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BCONCESSIONE DI SPAZI </w:t>
      </w:r>
      <w:r w:rsidR="00EB27C6">
        <w:rPr>
          <w:rFonts w:ascii="Tahoma" w:hAnsi="Tahoma" w:cs="Tahoma"/>
          <w:b/>
          <w:bCs/>
          <w:sz w:val="24"/>
          <w:szCs w:val="24"/>
        </w:rPr>
        <w:t xml:space="preserve">ALL’INTERNO DELL’HANGAR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>ncessione di spazi all’interno dell’hangar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1F" w:rsidRDefault="001E471F" w:rsidP="001E78FD">
      <w:pPr>
        <w:spacing w:after="0" w:line="240" w:lineRule="auto"/>
      </w:pPr>
      <w:r>
        <w:separator/>
      </w:r>
    </w:p>
  </w:endnote>
  <w:endnote w:type="continuationSeparator" w:id="0">
    <w:p w:rsidR="001E471F" w:rsidRDefault="001E471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C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1F" w:rsidRDefault="001E471F" w:rsidP="001E78FD">
      <w:pPr>
        <w:spacing w:after="0" w:line="240" w:lineRule="auto"/>
      </w:pPr>
      <w:r>
        <w:separator/>
      </w:r>
    </w:p>
  </w:footnote>
  <w:footnote w:type="continuationSeparator" w:id="0">
    <w:p w:rsidR="001E471F" w:rsidRDefault="001E471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2015-12-29T15:49:00Z</dcterms:created>
  <dcterms:modified xsi:type="dcterms:W3CDTF">2015-12-29T15:49:00Z</dcterms:modified>
</cp:coreProperties>
</file>