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106F1C">
        <w:rPr>
          <w:rFonts w:ascii="Tahoma" w:hAnsi="Tahoma" w:cs="Tahoma"/>
          <w:b/>
          <w:bCs/>
          <w:sz w:val="24"/>
          <w:szCs w:val="24"/>
        </w:rPr>
        <w:t xml:space="preserve">BCONCESSIONE DI UNA PORZIONE DI 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HANGAR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106F1C">
        <w:rPr>
          <w:rFonts w:ascii="Tahoma" w:hAnsi="Tahoma" w:cs="Tahoma"/>
          <w:sz w:val="24"/>
          <w:szCs w:val="24"/>
        </w:rPr>
        <w:t xml:space="preserve">ncessione di una porzione di </w:t>
      </w:r>
      <w:r w:rsidR="00EB27C6">
        <w:rPr>
          <w:rFonts w:ascii="Tahoma" w:hAnsi="Tahoma" w:cs="Tahoma"/>
          <w:sz w:val="24"/>
          <w:szCs w:val="24"/>
        </w:rPr>
        <w:t>hangar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bookmarkStart w:id="0" w:name="_GoBack"/>
      <w:bookmarkEnd w:id="0"/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C" w:rsidRDefault="000040AC" w:rsidP="001E78FD">
      <w:pPr>
        <w:spacing w:after="0" w:line="240" w:lineRule="auto"/>
      </w:pPr>
      <w:r>
        <w:separator/>
      </w:r>
    </w:p>
  </w:endnote>
  <w:endnote w:type="continuationSeparator" w:id="0">
    <w:p w:rsidR="000040AC" w:rsidRDefault="000040AC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1C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C" w:rsidRDefault="000040AC" w:rsidP="001E78FD">
      <w:pPr>
        <w:spacing w:after="0" w:line="240" w:lineRule="auto"/>
      </w:pPr>
      <w:r>
        <w:separator/>
      </w:r>
    </w:p>
  </w:footnote>
  <w:footnote w:type="continuationSeparator" w:id="0">
    <w:p w:rsidR="000040AC" w:rsidRDefault="000040AC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040AC"/>
    <w:rsid w:val="000D675C"/>
    <w:rsid w:val="00106F1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2017-11-17T13:12:00Z</dcterms:created>
  <dcterms:modified xsi:type="dcterms:W3CDTF">2017-11-17T13:12:00Z</dcterms:modified>
</cp:coreProperties>
</file>