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>BCONCESSIONE DI UFFICI</w:t>
      </w:r>
      <w:r w:rsidR="0019400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B27C6">
        <w:rPr>
          <w:rFonts w:ascii="Tahoma" w:hAnsi="Tahoma" w:cs="Tahoma"/>
          <w:b/>
          <w:bCs/>
          <w:sz w:val="24"/>
          <w:szCs w:val="24"/>
        </w:rPr>
        <w:t xml:space="preserve">ALL’INTERNO DELL’HANGAR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>ncessione di uffici siti</w:t>
      </w:r>
      <w:bookmarkStart w:id="0" w:name="_GoBack"/>
      <w:bookmarkEnd w:id="0"/>
      <w:r w:rsidR="00EB27C6">
        <w:rPr>
          <w:rFonts w:ascii="Tahoma" w:hAnsi="Tahoma" w:cs="Tahoma"/>
          <w:sz w:val="24"/>
          <w:szCs w:val="24"/>
        </w:rPr>
        <w:t xml:space="preserve"> all’interno dell’hangar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B8" w:rsidRDefault="002120B8" w:rsidP="001E78FD">
      <w:pPr>
        <w:spacing w:after="0" w:line="240" w:lineRule="auto"/>
      </w:pPr>
      <w:r>
        <w:separator/>
      </w:r>
    </w:p>
  </w:endnote>
  <w:endnote w:type="continuationSeparator" w:id="0">
    <w:p w:rsidR="002120B8" w:rsidRDefault="002120B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28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B8" w:rsidRDefault="002120B8" w:rsidP="001E78FD">
      <w:pPr>
        <w:spacing w:after="0" w:line="240" w:lineRule="auto"/>
      </w:pPr>
      <w:r>
        <w:separator/>
      </w:r>
    </w:p>
  </w:footnote>
  <w:footnote w:type="continuationSeparator" w:id="0">
    <w:p w:rsidR="002120B8" w:rsidRDefault="002120B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B54E53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2017-11-17T11:33:00Z</dcterms:created>
  <dcterms:modified xsi:type="dcterms:W3CDTF">2017-11-17T11:33:00Z</dcterms:modified>
</cp:coreProperties>
</file>