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1171" w14:textId="77777777" w:rsidR="008F363E" w:rsidRDefault="00000000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DEFINITIVO</w:t>
      </w:r>
    </w:p>
    <w:p w14:paraId="746CF763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F363E" w14:paraId="5E5CE39E" w14:textId="77777777">
        <w:tc>
          <w:tcPr>
            <w:tcW w:w="10485" w:type="dxa"/>
            <w:shd w:val="clear" w:color="auto" w:fill="BFBFBF" w:themeFill="background1" w:themeFillShade="BF"/>
          </w:tcPr>
          <w:p w14:paraId="135B7AEB" w14:textId="77777777" w:rsidR="008F363E" w:rsidRDefault="000000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378736DA" w14:textId="77777777" w:rsidR="008F363E" w:rsidRDefault="008F363E">
            <w:pPr>
              <w:rPr>
                <w:rFonts w:asciiTheme="minorHAnsi" w:eastAsia="Arial" w:hAnsiTheme="minorHAnsi" w:cstheme="minorHAnsi"/>
              </w:rPr>
            </w:pPr>
          </w:p>
          <w:p w14:paraId="59502CD9" w14:textId="77777777" w:rsidR="008F363E" w:rsidRDefault="00000000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73D570FF" w14:textId="77777777" w:rsidR="008F363E" w:rsidRDefault="008F363E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C94FD57" w14:textId="77777777" w:rsidR="008F363E" w:rsidRDefault="008F363E">
      <w:pPr>
        <w:rPr>
          <w:rFonts w:asciiTheme="minorHAnsi" w:eastAsia="Arial" w:hAnsiTheme="minorHAnsi" w:cstheme="minorHAnsi"/>
        </w:rPr>
      </w:pPr>
    </w:p>
    <w:p w14:paraId="6AC7BD62" w14:textId="77777777" w:rsidR="008F363E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 nella qualità di ___________________________________</w:t>
      </w:r>
    </w:p>
    <w:p w14:paraId="0BB93D15" w14:textId="77777777" w:rsidR="008F363E" w:rsidRDefault="00000000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5C69186F" w14:textId="77777777" w:rsidR="008F363E" w:rsidRDefault="008F363E">
      <w:pPr>
        <w:spacing w:line="271" w:lineRule="exact"/>
        <w:rPr>
          <w:rFonts w:asciiTheme="minorHAnsi" w:hAnsiTheme="minorHAnsi" w:cstheme="minorHAnsi"/>
        </w:rPr>
      </w:pPr>
    </w:p>
    <w:p w14:paraId="46DB30F1" w14:textId="77777777" w:rsidR="008F363E" w:rsidRDefault="00000000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61F1667D" w14:textId="77777777" w:rsidR="008F363E" w:rsidRDefault="00000000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RICHIEDE LASCIAPASSARE PER VEICOLI</w:t>
      </w:r>
    </w:p>
    <w:p w14:paraId="04F5BA8E" w14:textId="77777777" w:rsidR="008F363E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società/ditta _________________________________________________________</w:t>
      </w:r>
    </w:p>
    <w:p w14:paraId="620297B3" w14:textId="77777777" w:rsidR="008F363E" w:rsidRDefault="0000000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</w:t>
      </w:r>
      <w:proofErr w:type="gramStart"/>
      <w:r>
        <w:rPr>
          <w:rFonts w:asciiTheme="minorHAnsi" w:eastAsia="Arial" w:hAnsiTheme="minorHAnsi" w:cstheme="minorHAnsi"/>
        </w:rPr>
        <w:t>_  nr</w:t>
      </w:r>
      <w:proofErr w:type="gramEnd"/>
      <w:r>
        <w:rPr>
          <w:rFonts w:asciiTheme="minorHAnsi" w:eastAsia="Arial" w:hAnsiTheme="minorHAnsi" w:cstheme="minorHAnsi"/>
        </w:rPr>
        <w:t>. _______</w:t>
      </w:r>
    </w:p>
    <w:p w14:paraId="18829E1F" w14:textId="77777777" w:rsidR="008F363E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 _________________________________________</w:t>
      </w:r>
    </w:p>
    <w:p w14:paraId="65F8DAE9" w14:textId="77777777" w:rsidR="008F363E" w:rsidRDefault="008F363E">
      <w:pPr>
        <w:spacing w:line="263" w:lineRule="exact"/>
        <w:jc w:val="both"/>
        <w:rPr>
          <w:rFonts w:asciiTheme="minorHAnsi" w:hAnsiTheme="minorHAnsi" w:cstheme="minorHAnsi"/>
        </w:rPr>
      </w:pPr>
    </w:p>
    <w:p w14:paraId="16F2F9B5" w14:textId="77777777" w:rsidR="008F363E" w:rsidRDefault="0000000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02625F29" w14:textId="77777777" w:rsidR="008F363E" w:rsidRDefault="008F363E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12E96989" w14:textId="77777777" w:rsidR="008F363E" w:rsidRDefault="0000000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1F8264BF" w14:textId="77777777" w:rsidR="008F363E" w:rsidRDefault="008F363E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685FB1CD" w14:textId="77777777" w:rsidR="008F363E" w:rsidRDefault="00000000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3A34EB13" w14:textId="77777777" w:rsidR="008F363E" w:rsidRDefault="008F363E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1B2B1D6F" w14:textId="77777777" w:rsidR="008F363E" w:rsidRDefault="0000000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</w:t>
      </w:r>
      <w:proofErr w:type="spellStart"/>
      <w:r>
        <w:rPr>
          <w:rFonts w:asciiTheme="minorHAnsi" w:eastAsia="Arial" w:hAnsiTheme="minorHAnsi" w:cstheme="minorHAnsi"/>
          <w:i/>
          <w:iCs/>
        </w:rPr>
        <w:t>rif.</w:t>
      </w:r>
      <w:proofErr w:type="spellEnd"/>
      <w:r>
        <w:rPr>
          <w:rFonts w:asciiTheme="minorHAnsi" w:eastAsia="Arial" w:hAnsiTheme="minorHAnsi" w:cstheme="minorHAnsi"/>
          <w:i/>
          <w:iCs/>
        </w:rPr>
        <w:t xml:space="preserve"> 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proofErr w:type="gramStart"/>
      <w:r>
        <w:rPr>
          <w:rFonts w:asciiTheme="minorHAnsi" w:eastAsia="Arial" w:hAnsiTheme="minorHAnsi" w:cstheme="minorHAnsi"/>
          <w:i/>
          <w:iCs/>
        </w:rPr>
        <w:t xml:space="preserve">PNS)   </w:t>
      </w:r>
      <w:proofErr w:type="gramEnd"/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6014E385" w14:textId="77777777" w:rsidR="008F363E" w:rsidRDefault="00000000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periodo di validità: __________________________________________________________________</w:t>
      </w:r>
    </w:p>
    <w:p w14:paraId="1C694800" w14:textId="77777777" w:rsidR="008F363E" w:rsidRDefault="0000000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con un flag le aree interessate nella tabella sotto riportata):</w:t>
      </w:r>
    </w:p>
    <w:p w14:paraId="0DFBE3F2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9440" w:type="dxa"/>
        <w:jc w:val="center"/>
        <w:tblLook w:val="04A0" w:firstRow="1" w:lastRow="0" w:firstColumn="1" w:lastColumn="0" w:noHBand="0" w:noVBand="1"/>
      </w:tblPr>
      <w:tblGrid>
        <w:gridCol w:w="6368"/>
        <w:gridCol w:w="1545"/>
        <w:gridCol w:w="1527"/>
      </w:tblGrid>
      <w:tr w:rsidR="0018517F" w14:paraId="71CD3BE5" w14:textId="002882AC" w:rsidTr="0018517F">
        <w:trPr>
          <w:trHeight w:val="247"/>
          <w:jc w:val="center"/>
        </w:trPr>
        <w:tc>
          <w:tcPr>
            <w:tcW w:w="6368" w:type="dxa"/>
            <w:shd w:val="clear" w:color="auto" w:fill="BFBFBF" w:themeFill="background1" w:themeFillShade="BF"/>
          </w:tcPr>
          <w:p w14:paraId="13647A62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10B7AF50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Colore 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2D29B696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3E49689D" w14:textId="344E5184" w:rsidTr="0018517F">
        <w:trPr>
          <w:trHeight w:val="494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697FA3FE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runway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taxiway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>-)</w:t>
            </w:r>
          </w:p>
        </w:tc>
        <w:tc>
          <w:tcPr>
            <w:tcW w:w="1545" w:type="dxa"/>
            <w:shd w:val="clear" w:color="auto" w:fill="FF0000"/>
          </w:tcPr>
          <w:p w14:paraId="60C34560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ROSSO </w:t>
            </w:r>
          </w:p>
        </w:tc>
        <w:tc>
          <w:tcPr>
            <w:tcW w:w="1527" w:type="dxa"/>
            <w:shd w:val="clear" w:color="auto" w:fill="auto"/>
          </w:tcPr>
          <w:p w14:paraId="3B99FF95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142C30F8" w14:textId="1DEECDAC" w:rsidTr="0018517F">
        <w:trPr>
          <w:trHeight w:val="487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213F28BA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sui piazzali aeromobili e sulla viabilità interna, inclusa la perimetrale, esclusa l’area di manovra</w:t>
            </w:r>
          </w:p>
        </w:tc>
        <w:tc>
          <w:tcPr>
            <w:tcW w:w="1545" w:type="dxa"/>
            <w:shd w:val="clear" w:color="auto" w:fill="FFFF00"/>
          </w:tcPr>
          <w:p w14:paraId="0F0A2B4F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  <w:tc>
          <w:tcPr>
            <w:tcW w:w="1527" w:type="dxa"/>
            <w:shd w:val="clear" w:color="auto" w:fill="auto"/>
          </w:tcPr>
          <w:p w14:paraId="6D551174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18517F" w14:paraId="1E4CC6A5" w14:textId="738B8467" w:rsidTr="0018517F">
        <w:trPr>
          <w:trHeight w:val="742"/>
          <w:jc w:val="center"/>
        </w:trPr>
        <w:tc>
          <w:tcPr>
            <w:tcW w:w="6368" w:type="dxa"/>
            <w:shd w:val="clear" w:color="auto" w:fill="auto"/>
            <w:vAlign w:val="center"/>
          </w:tcPr>
          <w:p w14:paraId="7E5F6791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sulle aree sterili esterne: viabilità esterna (hangar, aeroclub, cinofili PS, nucleo artificieri PS, ecc.) esclusa area di movimento e viabilità piazzali</w:t>
            </w:r>
          </w:p>
        </w:tc>
        <w:tc>
          <w:tcPr>
            <w:tcW w:w="1545" w:type="dxa"/>
            <w:shd w:val="clear" w:color="auto" w:fill="00B050"/>
          </w:tcPr>
          <w:p w14:paraId="2D151ED6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  <w:tc>
          <w:tcPr>
            <w:tcW w:w="1527" w:type="dxa"/>
            <w:shd w:val="clear" w:color="auto" w:fill="auto"/>
          </w:tcPr>
          <w:p w14:paraId="4A634799" w14:textId="77777777" w:rsidR="0018517F" w:rsidRDefault="0018517F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</w:tbl>
    <w:p w14:paraId="026D65B0" w14:textId="77777777" w:rsidR="008F363E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Il richiedente dichiara:</w:t>
      </w:r>
    </w:p>
    <w:p w14:paraId="39E2B7D3" w14:textId="77777777" w:rsidR="008F363E" w:rsidRDefault="00000000">
      <w:pPr>
        <w:pStyle w:val="Paragrafoelenco"/>
        <w:numPr>
          <w:ilvl w:val="0"/>
          <w:numId w:val="2"/>
        </w:numPr>
        <w:tabs>
          <w:tab w:val="left" w:pos="710"/>
        </w:tabs>
        <w:spacing w:line="220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che il lasciapassare viene richiesto per la durata strettamente necessaria all’erogazione del servizio e che, a tal fine, l’utilizzo del mezzo è indispensabile ed il conducente è in possesso di Abilitazione alla Guida Verde o Rossa (ADP);</w:t>
      </w:r>
    </w:p>
    <w:p w14:paraId="49B2FDE9" w14:textId="77777777" w:rsidR="008F363E" w:rsidRDefault="00000000">
      <w:pPr>
        <w:pStyle w:val="Paragrafoelenco"/>
        <w:numPr>
          <w:ilvl w:val="0"/>
          <w:numId w:val="2"/>
        </w:numPr>
        <w:tabs>
          <w:tab w:val="left" w:pos="710"/>
        </w:tabs>
        <w:spacing w:line="228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 aver preso visione di quanto previsto dal Regolamento di scalo e di essere in possesso delle seguenti dotazioni del veicolo, necessarie per la circolazione all’interno del sedime aeroportuale (per i lasciapassare di colore giallo o rosso):</w:t>
      </w:r>
    </w:p>
    <w:p w14:paraId="72C39F78" w14:textId="77777777" w:rsidR="008F363E" w:rsidRDefault="0000000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scritta ben visibile sulla carrozzeria indicante la ragione sociale;</w:t>
      </w:r>
    </w:p>
    <w:p w14:paraId="55C9B7E7" w14:textId="77777777" w:rsidR="008F363E" w:rsidRDefault="0000000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bandiera/adesivo a scacchi bianca e rossa (di norma 90cm X 90cm);</w:t>
      </w:r>
    </w:p>
    <w:p w14:paraId="36A0F5C1" w14:textId="77777777" w:rsidR="008F363E" w:rsidRDefault="0000000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lampeggiante giallo “di tipo C” (fisso o a calamita) per lasciapassare di colore giallo, mentre lampeggiante di colore giallo “di tipo D” (fisso o a calamita) per lasciapassare di colore rosso;</w:t>
      </w:r>
    </w:p>
    <w:p w14:paraId="5800C8F9" w14:textId="77777777" w:rsidR="008F363E" w:rsidRDefault="00000000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dispositivo parafiamma per tutti i veicoli a motore esclusi quelli elettrici.</w:t>
      </w:r>
    </w:p>
    <w:p w14:paraId="312AECD2" w14:textId="77777777" w:rsidR="008F363E" w:rsidRDefault="00000000">
      <w:pPr>
        <w:spacing w:line="22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Infine, si prende atto che, ai sensi dell’art 13 del D. Lgs. 196/03, i dati di cui sopra vengono raccolti esclusivamente per esigenze di ufficio e non saranno utilizzati per altri scopi senza preventivo consenso dell’interessato.</w:t>
      </w:r>
    </w:p>
    <w:p w14:paraId="56CC1180" w14:textId="77777777" w:rsidR="008F363E" w:rsidRDefault="008F363E">
      <w:pPr>
        <w:spacing w:line="200" w:lineRule="exact"/>
        <w:rPr>
          <w:rFonts w:asciiTheme="minorHAnsi" w:hAnsiTheme="minorHAnsi" w:cstheme="minorHAnsi"/>
        </w:rPr>
      </w:pPr>
    </w:p>
    <w:p w14:paraId="6DC833D7" w14:textId="77777777" w:rsidR="008F363E" w:rsidRDefault="00000000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del richiedente </w:t>
      </w:r>
      <w:r>
        <w:rPr>
          <w:rFonts w:asciiTheme="minorHAnsi" w:eastAsia="Arial" w:hAnsiTheme="minorHAnsi" w:cstheme="minorHAnsi"/>
        </w:rPr>
        <w:t>____________________________________</w:t>
      </w:r>
    </w:p>
    <w:p w14:paraId="34799EDD" w14:textId="77777777" w:rsidR="008F363E" w:rsidRDefault="008F363E">
      <w:pPr>
        <w:spacing w:line="375" w:lineRule="exact"/>
        <w:rPr>
          <w:rFonts w:asciiTheme="minorHAnsi" w:hAnsiTheme="minorHAnsi" w:cstheme="minorHAnsi"/>
        </w:rPr>
      </w:pPr>
    </w:p>
    <w:p w14:paraId="38D06385" w14:textId="77777777" w:rsidR="008F363E" w:rsidRDefault="008F363E">
      <w:pPr>
        <w:spacing w:after="160" w:line="259" w:lineRule="auto"/>
        <w:rPr>
          <w:rFonts w:asciiTheme="minorHAnsi" w:eastAsia="Arial" w:hAnsiTheme="minorHAnsi" w:cstheme="minorHAnsi"/>
        </w:rPr>
        <w:sectPr w:rsidR="008F3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363E" w14:paraId="2499DC21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2D86B9FD" w14:textId="77777777" w:rsidR="008F363E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8F363E" w14:paraId="402F9EAF" w14:textId="77777777">
        <w:trPr>
          <w:trHeight w:val="770"/>
        </w:trPr>
        <w:tc>
          <w:tcPr>
            <w:tcW w:w="10485" w:type="dxa"/>
            <w:vAlign w:val="center"/>
          </w:tcPr>
          <w:p w14:paraId="3D9EA0D3" w14:textId="77777777" w:rsidR="008F363E" w:rsidRDefault="008F363E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098C9965" w14:textId="77777777" w:rsidR="008F363E" w:rsidRDefault="0000000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 libretto di circolazione (fronte/retro)</w:t>
            </w:r>
          </w:p>
          <w:p w14:paraId="71E569E4" w14:textId="77777777" w:rsidR="008F363E" w:rsidRDefault="0000000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dell’assicurazione RCA, con la chiara indicazione del massimale di copertura;</w:t>
            </w:r>
          </w:p>
          <w:p w14:paraId="091C447F" w14:textId="77777777" w:rsidR="008F363E" w:rsidRDefault="0000000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proofErr w:type="gramStart"/>
            <w:r>
              <w:rPr>
                <w:rFonts w:asciiTheme="minorHAnsi" w:eastAsia="Arial" w:hAnsiTheme="minorHAnsi" w:cstheme="minorHAnsi"/>
              </w:rPr>
              <w:t xml:space="preserve">[  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] Copia del certificato e del contrassegno di assicurazione RCA;</w:t>
            </w:r>
          </w:p>
          <w:p w14:paraId="1C7C6892" w14:textId="77777777" w:rsidR="008F363E" w:rsidRDefault="0000000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Dichiarazione della compagnia assicurativa di copertura dei danni a persone, aeromobili, mezzi e infrastrutture aeroportuali, senza </w:t>
            </w:r>
            <w:proofErr w:type="spellStart"/>
            <w:r>
              <w:rPr>
                <w:rFonts w:asciiTheme="minorHAnsi" w:eastAsia="Arial" w:hAnsiTheme="minorHAnsi" w:cstheme="minorHAnsi"/>
              </w:rPr>
              <w:t>sottolimiti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e/o franchigie (appendice di estensione della copertura assicurativa RCA). I massimali assicurativi non dovranno essere inferiori a € 5.000.000,00 per la circolazione su strada perimetrale esterna (lasciapassare di colore verde) e € 10.000.000,00 per tutte le altre aree interne al sedime (lasciapassare di colore giallo o rosso);</w:t>
            </w:r>
          </w:p>
          <w:p w14:paraId="6BC477DC" w14:textId="77777777" w:rsidR="008F363E" w:rsidRDefault="00000000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Ricevuta di versamento dei diritti amministrativi, secondo le modalità riportate nel tariffario in vigore.</w:t>
            </w:r>
          </w:p>
          <w:p w14:paraId="6B37366B" w14:textId="77777777" w:rsidR="008F363E" w:rsidRDefault="008F363E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7DE76421" w14:textId="77777777" w:rsidR="008F363E" w:rsidRDefault="008F363E">
      <w:pPr>
        <w:rPr>
          <w:rFonts w:asciiTheme="minorHAnsi" w:eastAsia="Arial" w:hAnsiTheme="minorHAnsi" w:cstheme="minorHAnsi"/>
        </w:rPr>
      </w:pPr>
    </w:p>
    <w:p w14:paraId="30F94DE9" w14:textId="77777777" w:rsidR="008F363E" w:rsidRDefault="008F363E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363E" w14:paraId="044830D5" w14:textId="77777777">
        <w:trPr>
          <w:trHeight w:val="490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672EAA4D" w14:textId="77777777" w:rsidR="008F363E" w:rsidRDefault="000000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CONVALIDA DELLA RICHIESTA</w:t>
            </w:r>
          </w:p>
        </w:tc>
      </w:tr>
      <w:tr w:rsidR="008F363E" w14:paraId="51FA0084" w14:textId="77777777">
        <w:trPr>
          <w:trHeight w:val="770"/>
        </w:trPr>
        <w:tc>
          <w:tcPr>
            <w:tcW w:w="10485" w:type="dxa"/>
            <w:vAlign w:val="center"/>
          </w:tcPr>
          <w:p w14:paraId="6085FB39" w14:textId="77777777" w:rsidR="008F363E" w:rsidRDefault="008F36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039B1E" w14:textId="77777777" w:rsidR="008F363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Il/la sottoscritto/a _____________________________ dipendente della società ____________________________</w:t>
            </w:r>
          </w:p>
          <w:p w14:paraId="18628679" w14:textId="77777777" w:rsidR="008F363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convalida la presente richiesta di TIA ricevuta in data _________________________________________________</w:t>
            </w:r>
          </w:p>
          <w:p w14:paraId="16CD88C1" w14:textId="77777777" w:rsidR="008F363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le aree e per le attività di competenza.</w:t>
            </w:r>
          </w:p>
          <w:p w14:paraId="660421D0" w14:textId="77777777" w:rsidR="008F363E" w:rsidRDefault="008F363E">
            <w:pPr>
              <w:spacing w:line="240" w:lineRule="exact"/>
              <w:rPr>
                <w:sz w:val="20"/>
                <w:szCs w:val="20"/>
              </w:rPr>
            </w:pPr>
          </w:p>
          <w:p w14:paraId="47921043" w14:textId="77777777" w:rsidR="008F363E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convalida _______________________________ Firma _________________________________________</w:t>
            </w:r>
          </w:p>
          <w:p w14:paraId="4986C32A" w14:textId="77777777" w:rsidR="008F363E" w:rsidRDefault="008F363E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</w:tbl>
    <w:p w14:paraId="7EF2B51F" w14:textId="77777777" w:rsidR="008F363E" w:rsidRDefault="008F363E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8F363E" w14:paraId="0CDBFF8B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401B590D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342C0C" w14:textId="77777777" w:rsidR="008F363E" w:rsidRDefault="00000000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108AD0E2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387C1FC8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</w:tr>
      <w:tr w:rsidR="008F363E" w14:paraId="70D0DD09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6EE740B3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FEA0" w14:textId="77777777" w:rsidR="008F363E" w:rsidRDefault="008F363E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6C9A13AB" w14:textId="77777777" w:rsidR="008F363E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6DF17543" w14:textId="77777777" w:rsidR="008F363E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</w:t>
            </w:r>
          </w:p>
          <w:p w14:paraId="632C8C24" w14:textId="77777777" w:rsidR="008F363E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3F092435" w14:textId="77777777" w:rsidR="008F363E" w:rsidRDefault="00000000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</w:t>
            </w:r>
          </w:p>
          <w:p w14:paraId="5CBEEB01" w14:textId="77777777" w:rsidR="008F363E" w:rsidRDefault="00000000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234A78D4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7B0A3354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160274F" w14:textId="77777777" w:rsidR="008F363E" w:rsidRDefault="008F363E">
            <w:pPr>
              <w:rPr>
                <w:rFonts w:asciiTheme="minorHAnsi" w:hAnsiTheme="minorHAnsi" w:cstheme="minorHAnsi"/>
              </w:rPr>
            </w:pPr>
          </w:p>
        </w:tc>
      </w:tr>
    </w:tbl>
    <w:p w14:paraId="17BC8C39" w14:textId="77777777" w:rsidR="008F363E" w:rsidRDefault="008F363E">
      <w:pPr>
        <w:rPr>
          <w:rFonts w:asciiTheme="minorHAnsi" w:hAnsiTheme="minorHAnsi" w:cstheme="minorHAnsi"/>
        </w:rPr>
      </w:pPr>
    </w:p>
    <w:p w14:paraId="375C1430" w14:textId="77777777" w:rsidR="008F363E" w:rsidRDefault="00000000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N.</w:t>
      </w:r>
      <w:proofErr w:type="gramStart"/>
      <w:r>
        <w:rPr>
          <w:rFonts w:asciiTheme="minorHAnsi" w:hAnsiTheme="minorHAnsi" w:cstheme="minorHAnsi"/>
          <w:b/>
          <w:bCs/>
        </w:rPr>
        <w:t>B.</w:t>
      </w:r>
      <w:r>
        <w:rPr>
          <w:rFonts w:asciiTheme="minorHAnsi" w:eastAsia="Arial" w:hAnsiTheme="minorHAnsi" w:cstheme="minorHAnsi"/>
          <w:b/>
          <w:bCs/>
        </w:rPr>
        <w:t>Se</w:t>
      </w:r>
      <w:proofErr w:type="spellEnd"/>
      <w:proofErr w:type="gramEnd"/>
      <w:r>
        <w:rPr>
          <w:rFonts w:asciiTheme="minorHAnsi" w:eastAsia="Arial" w:hAnsiTheme="minorHAnsi" w:cstheme="minorHAnsi"/>
          <w:b/>
          <w:bCs/>
        </w:rPr>
        <w:t xml:space="preserve"> entro 60 giorni dalla data della presente richiesta il lasciapassare per veicoli non sarà ritirato, verrà addebitato il costo totale della pratica di rilascio del permesso.</w:t>
      </w:r>
    </w:p>
    <w:p w14:paraId="627F5917" w14:textId="77777777" w:rsidR="008F363E" w:rsidRDefault="008F363E">
      <w:pPr>
        <w:rPr>
          <w:rFonts w:asciiTheme="minorHAnsi" w:hAnsiTheme="minorHAnsi" w:cstheme="minorHAnsi"/>
        </w:rPr>
      </w:pPr>
    </w:p>
    <w:sectPr w:rsidR="008F363E">
      <w:pgSz w:w="11906" w:h="16838"/>
      <w:pgMar w:top="1417" w:right="70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6C48" w14:textId="77777777" w:rsidR="00706C6F" w:rsidRDefault="00706C6F">
      <w:r>
        <w:separator/>
      </w:r>
    </w:p>
  </w:endnote>
  <w:endnote w:type="continuationSeparator" w:id="0">
    <w:p w14:paraId="6F1A9B58" w14:textId="77777777" w:rsidR="00706C6F" w:rsidRDefault="0070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24F" w14:textId="77777777" w:rsidR="008F363E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definitivo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5D77" w14:textId="77777777" w:rsidR="008F363E" w:rsidRDefault="00000000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definitivo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F79" w14:textId="77777777" w:rsidR="008F363E" w:rsidRDefault="008F3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B3B1" w14:textId="77777777" w:rsidR="00706C6F" w:rsidRDefault="00706C6F">
      <w:r>
        <w:separator/>
      </w:r>
    </w:p>
  </w:footnote>
  <w:footnote w:type="continuationSeparator" w:id="0">
    <w:p w14:paraId="3D519979" w14:textId="77777777" w:rsidR="00706C6F" w:rsidRDefault="0070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363E" w14:paraId="3BCDBC6E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4DE6093" w14:textId="77777777" w:rsidR="008F363E" w:rsidRDefault="00000000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E609266" wp14:editId="59DD5BA6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2BDCD1" w14:textId="77777777" w:rsidR="008F363E" w:rsidRDefault="00000000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C3099B" w14:textId="77777777" w:rsidR="008F363E" w:rsidRDefault="00000000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544452" w14:textId="77777777" w:rsidR="008F363E" w:rsidRDefault="00000000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00</w:t>
          </w:r>
        </w:p>
      </w:tc>
    </w:tr>
    <w:tr w:rsidR="008F363E" w14:paraId="70812846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C29C1B" w14:textId="77777777" w:rsidR="008F363E" w:rsidRDefault="008F363E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EB9F5B" w14:textId="77777777" w:rsidR="008F363E" w:rsidRDefault="00000000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4D674F" w14:textId="77777777" w:rsidR="008F363E" w:rsidRDefault="00000000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Validità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>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 xml:space="preserve">29 </w:t>
          </w: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novembre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 xml:space="preserve"> 2021</w:t>
          </w:r>
        </w:p>
      </w:tc>
    </w:tr>
  </w:tbl>
  <w:p w14:paraId="25F2F8E5" w14:textId="77777777" w:rsidR="008F363E" w:rsidRDefault="008F3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</w:tblGrid>
    <w:tr w:rsidR="008D2159" w14:paraId="66EADDB6" w14:textId="77777777" w:rsidTr="008D2159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2FEB2187" w14:textId="77777777" w:rsidR="008D2159" w:rsidRDefault="008D2159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C11CE3E" wp14:editId="7221D951">
                <wp:extent cx="1530350" cy="5715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720F2F" w14:textId="77777777" w:rsidR="008D2159" w:rsidRDefault="008D2159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</w:tr>
    <w:tr w:rsidR="008D2159" w14:paraId="5D9C11B6" w14:textId="77777777" w:rsidTr="008D2159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488CEC" w14:textId="77777777" w:rsidR="008D2159" w:rsidRDefault="008D2159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53129A" w14:textId="77777777" w:rsidR="008D2159" w:rsidRDefault="008D2159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</w:tr>
  </w:tbl>
  <w:p w14:paraId="476062D6" w14:textId="77777777" w:rsidR="008F363E" w:rsidRDefault="008F36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945" w14:textId="77777777" w:rsidR="008F363E" w:rsidRDefault="008F3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multilevel"/>
    <w:tmpl w:val="19495CFF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B15"/>
    <w:multiLevelType w:val="multilevel"/>
    <w:tmpl w:val="612A4B15"/>
    <w:lvl w:ilvl="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0327774">
    <w:abstractNumId w:val="0"/>
  </w:num>
  <w:num w:numId="2" w16cid:durableId="149295565">
    <w:abstractNumId w:val="3"/>
  </w:num>
  <w:num w:numId="3" w16cid:durableId="1474978733">
    <w:abstractNumId w:val="1"/>
  </w:num>
  <w:num w:numId="4" w16cid:durableId="164484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065EB9"/>
    <w:rsid w:val="00145D2C"/>
    <w:rsid w:val="0018517F"/>
    <w:rsid w:val="001E4D4F"/>
    <w:rsid w:val="001E5487"/>
    <w:rsid w:val="00202EB1"/>
    <w:rsid w:val="00284103"/>
    <w:rsid w:val="00296698"/>
    <w:rsid w:val="00297F83"/>
    <w:rsid w:val="003133E6"/>
    <w:rsid w:val="003177E2"/>
    <w:rsid w:val="0034369D"/>
    <w:rsid w:val="00373FFA"/>
    <w:rsid w:val="00427478"/>
    <w:rsid w:val="004A3120"/>
    <w:rsid w:val="0051267C"/>
    <w:rsid w:val="005153E2"/>
    <w:rsid w:val="005965E0"/>
    <w:rsid w:val="005B3509"/>
    <w:rsid w:val="005E3991"/>
    <w:rsid w:val="00632409"/>
    <w:rsid w:val="00670D56"/>
    <w:rsid w:val="006C31E6"/>
    <w:rsid w:val="006C4AF0"/>
    <w:rsid w:val="006D23AA"/>
    <w:rsid w:val="00706C6F"/>
    <w:rsid w:val="007133AD"/>
    <w:rsid w:val="007B52ED"/>
    <w:rsid w:val="008D2159"/>
    <w:rsid w:val="008F1118"/>
    <w:rsid w:val="008F363E"/>
    <w:rsid w:val="0093696F"/>
    <w:rsid w:val="00955760"/>
    <w:rsid w:val="00983F4D"/>
    <w:rsid w:val="009F24B9"/>
    <w:rsid w:val="00A55820"/>
    <w:rsid w:val="00A85CCC"/>
    <w:rsid w:val="00AC13EB"/>
    <w:rsid w:val="00AE16A8"/>
    <w:rsid w:val="00B200DF"/>
    <w:rsid w:val="00B70533"/>
    <w:rsid w:val="00C30D2D"/>
    <w:rsid w:val="00C85FE4"/>
    <w:rsid w:val="00D11DEC"/>
    <w:rsid w:val="00D45D2C"/>
    <w:rsid w:val="00DE7DFC"/>
    <w:rsid w:val="00E05C0A"/>
    <w:rsid w:val="00F05F91"/>
    <w:rsid w:val="00F6241B"/>
    <w:rsid w:val="00F72589"/>
    <w:rsid w:val="00F9378A"/>
    <w:rsid w:val="00FA76A4"/>
    <w:rsid w:val="192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F30"/>
  <w15:docId w15:val="{E1EE0F46-20D7-48AE-A408-DAD2068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Cardinali Francesco - Aerdorica S.p.A.</cp:lastModifiedBy>
  <cp:revision>23</cp:revision>
  <dcterms:created xsi:type="dcterms:W3CDTF">2019-09-02T10:32:00Z</dcterms:created>
  <dcterms:modified xsi:type="dcterms:W3CDTF">2023-01-25T17:00:00Z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05B8A08E32A44CC88CDD8A4AE07E938E</vt:lpwstr>
  </property>
</Properties>
</file>