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6732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75BAE3BE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BFF686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6127F4" w14:textId="0BF511D9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3775F">
        <w:rPr>
          <w:rFonts w:ascii="Tahoma" w:hAnsi="Tahoma" w:cs="Tahoma"/>
          <w:b/>
          <w:bCs/>
          <w:sz w:val="24"/>
          <w:szCs w:val="24"/>
        </w:rPr>
        <w:t>4 STALLI AUTO PRESSO IL P2 – PIANO D DEL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L’AEROPORTO </w:t>
      </w:r>
      <w:r w:rsidR="00152AE4">
        <w:rPr>
          <w:rFonts w:ascii="Tahoma" w:hAnsi="Tahoma" w:cs="Tahoma"/>
          <w:b/>
          <w:bCs/>
          <w:sz w:val="24"/>
          <w:szCs w:val="24"/>
        </w:rPr>
        <w:t>DI ANCONA</w:t>
      </w:r>
      <w:r w:rsidR="00152AE4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</w:t>
      </w:r>
    </w:p>
    <w:p w14:paraId="72469B19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B8F7A9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6801BF52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159E15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265E57AF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0C569611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C7B43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385951A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559DA1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B53EE5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7DEA548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21BA3E6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00F8AA19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5EA228C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E03D7EE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447F7EC8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6A2F96C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3EB7F4C9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3236881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7110396A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16778DE6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038B63BC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157DD919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7FE5798" w14:textId="0789EC7C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43775F">
        <w:rPr>
          <w:rFonts w:ascii="Tahoma" w:hAnsi="Tahoma" w:cs="Tahoma"/>
          <w:sz w:val="24"/>
          <w:szCs w:val="24"/>
        </w:rPr>
        <w:t>4 stalli auto presso il P2 – Piano D da collegare ad attività di noleggio auto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13732EF3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4DCD3C1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66B464C8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318B4C69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47FF265F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26FD644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377BBAA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20B58618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1B23" w14:textId="77777777" w:rsidR="00B600F1" w:rsidRDefault="00B600F1" w:rsidP="001E78FD">
      <w:pPr>
        <w:spacing w:after="0" w:line="240" w:lineRule="auto"/>
      </w:pPr>
      <w:r>
        <w:separator/>
      </w:r>
    </w:p>
  </w:endnote>
  <w:endnote w:type="continuationSeparator" w:id="0">
    <w:p w14:paraId="3CEAF29D" w14:textId="77777777" w:rsidR="00B600F1" w:rsidRDefault="00B600F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10F598DB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38F5B40B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B3C" w14:textId="77777777" w:rsidR="00B600F1" w:rsidRDefault="00B600F1" w:rsidP="001E78FD">
      <w:pPr>
        <w:spacing w:after="0" w:line="240" w:lineRule="auto"/>
      </w:pPr>
      <w:r>
        <w:separator/>
      </w:r>
    </w:p>
  </w:footnote>
  <w:footnote w:type="continuationSeparator" w:id="0">
    <w:p w14:paraId="4EB751FD" w14:textId="77777777" w:rsidR="00B600F1" w:rsidRDefault="00B600F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EADE" w14:textId="4412E2FE" w:rsidR="001E78FD" w:rsidRDefault="001E78FD" w:rsidP="001E78FD">
    <w:pPr>
      <w:pStyle w:val="Intestazione"/>
      <w:jc w:val="center"/>
    </w:pPr>
    <w:r>
      <w:t xml:space="preserve">Aeroporto </w:t>
    </w:r>
    <w:r w:rsidR="00152AE4">
      <w:t>di Ancona</w:t>
    </w:r>
    <w:r>
      <w:t xml:space="preserve">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52AE4"/>
    <w:rsid w:val="00194006"/>
    <w:rsid w:val="001E471F"/>
    <w:rsid w:val="001E78FD"/>
    <w:rsid w:val="00266CCA"/>
    <w:rsid w:val="002E6501"/>
    <w:rsid w:val="003065E6"/>
    <w:rsid w:val="00385F7E"/>
    <w:rsid w:val="0043775F"/>
    <w:rsid w:val="004F0A80"/>
    <w:rsid w:val="0068762E"/>
    <w:rsid w:val="00781760"/>
    <w:rsid w:val="00794CC8"/>
    <w:rsid w:val="007A3496"/>
    <w:rsid w:val="00834100"/>
    <w:rsid w:val="0087688C"/>
    <w:rsid w:val="008E64F3"/>
    <w:rsid w:val="009634C5"/>
    <w:rsid w:val="00A95CE4"/>
    <w:rsid w:val="00B54D0B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DC4"/>
  <w15:docId w15:val="{634C35F5-41B8-48E7-9B36-32F8778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3</cp:revision>
  <dcterms:created xsi:type="dcterms:W3CDTF">2023-04-21T11:16:00Z</dcterms:created>
  <dcterms:modified xsi:type="dcterms:W3CDTF">2023-04-21T11:17:00Z</dcterms:modified>
</cp:coreProperties>
</file>