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FE979" w14:textId="77777777" w:rsidR="00232E35" w:rsidRPr="0026355E" w:rsidRDefault="0026355E" w:rsidP="0026355E">
      <w:pPr>
        <w:ind w:left="99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" w:hAnsi="Times"/>
          <w:sz w:val="40"/>
          <w:szCs w:val="40"/>
        </w:rPr>
        <w:t xml:space="preserve">       </w:t>
      </w:r>
      <w:r w:rsidR="0092203B" w:rsidRPr="0026355E">
        <w:rPr>
          <w:rFonts w:ascii="Times New Roman" w:hAnsi="Times New Roman" w:cs="Times New Roman"/>
          <w:b/>
          <w:bCs/>
          <w:sz w:val="36"/>
          <w:szCs w:val="36"/>
        </w:rPr>
        <w:t>GIACOMO BUGARO</w:t>
      </w:r>
      <w:r w:rsidRPr="0026355E">
        <w:rPr>
          <w:rFonts w:ascii="Times New Roman" w:hAnsi="Times New Roman" w:cs="Times New Roman"/>
          <w:sz w:val="40"/>
          <w:szCs w:val="40"/>
        </w:rPr>
        <w:t xml:space="preserve">      </w:t>
      </w:r>
      <w:r w:rsidRPr="0026355E">
        <w:rPr>
          <w:rFonts w:ascii="Times New Roman" w:hAnsi="Times New Roman" w:cs="Times New Roman"/>
          <w:b/>
          <w:noProof/>
          <w:sz w:val="36"/>
        </w:rPr>
        <w:drawing>
          <wp:inline distT="0" distB="0" distL="0" distR="0" wp14:anchorId="53B5F1F2" wp14:editId="060FBF83">
            <wp:extent cx="890790" cy="668092"/>
            <wp:effectExtent l="0" t="0" r="0" b="5080"/>
            <wp:docPr id="54888217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882177" name="Immagine 54888217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576" cy="685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C885E" w14:textId="77777777" w:rsidR="0092203B" w:rsidRPr="0026355E" w:rsidRDefault="0092203B" w:rsidP="0092203B">
      <w:pPr>
        <w:jc w:val="center"/>
        <w:rPr>
          <w:rFonts w:ascii="Times New Roman" w:hAnsi="Times New Roman" w:cs="Times New Roman"/>
          <w:sz w:val="20"/>
          <w:szCs w:val="20"/>
        </w:rPr>
      </w:pPr>
      <w:r w:rsidRPr="0026355E">
        <w:rPr>
          <w:rFonts w:ascii="Times New Roman" w:hAnsi="Times New Roman" w:cs="Times New Roman"/>
          <w:sz w:val="20"/>
          <w:szCs w:val="20"/>
        </w:rPr>
        <w:t xml:space="preserve">30 Giugno 1969 </w:t>
      </w:r>
    </w:p>
    <w:p w14:paraId="41E86DF1" w14:textId="77777777" w:rsidR="0092203B" w:rsidRPr="0026355E" w:rsidRDefault="0092203B" w:rsidP="0092203B">
      <w:pPr>
        <w:jc w:val="center"/>
        <w:rPr>
          <w:rFonts w:ascii="Times New Roman" w:hAnsi="Times New Roman" w:cs="Times New Roman"/>
          <w:sz w:val="20"/>
          <w:szCs w:val="20"/>
        </w:rPr>
      </w:pPr>
      <w:r w:rsidRPr="0026355E">
        <w:rPr>
          <w:rFonts w:ascii="Times New Roman" w:hAnsi="Times New Roman" w:cs="Times New Roman"/>
          <w:sz w:val="20"/>
          <w:szCs w:val="20"/>
        </w:rPr>
        <w:t>Mail: giacomo.bugaro@gmail.com</w:t>
      </w:r>
    </w:p>
    <w:p w14:paraId="0CCE90B1" w14:textId="77777777" w:rsidR="0092203B" w:rsidRPr="001666D6" w:rsidRDefault="0092203B" w:rsidP="0092203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1666D6">
        <w:rPr>
          <w:rFonts w:ascii="Times New Roman" w:hAnsi="Times New Roman" w:cs="Times New Roman"/>
          <w:sz w:val="20"/>
          <w:szCs w:val="20"/>
        </w:rPr>
        <w:t>Mobile: +39 335 6256654</w:t>
      </w:r>
    </w:p>
    <w:p w14:paraId="6B919D7B" w14:textId="77777777" w:rsidR="0092203B" w:rsidRPr="0026355E" w:rsidRDefault="0092203B" w:rsidP="0092203B">
      <w:pPr>
        <w:rPr>
          <w:rFonts w:ascii="Times New Roman" w:hAnsi="Times New Roman" w:cs="Times New Roman"/>
          <w:sz w:val="22"/>
          <w:szCs w:val="22"/>
        </w:rPr>
      </w:pPr>
    </w:p>
    <w:p w14:paraId="4C5366F4" w14:textId="77777777" w:rsidR="009E7F5E" w:rsidRDefault="009E7F5E" w:rsidP="0092203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36A16E71" w14:textId="77777777" w:rsidR="0092203B" w:rsidRPr="0026355E" w:rsidRDefault="0092203B" w:rsidP="0092203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26355E">
        <w:rPr>
          <w:rFonts w:ascii="Times New Roman" w:hAnsi="Times New Roman" w:cs="Times New Roman"/>
          <w:b/>
          <w:bCs/>
          <w:sz w:val="22"/>
          <w:szCs w:val="22"/>
        </w:rPr>
        <w:t>PROFILO PERSONALE</w:t>
      </w:r>
    </w:p>
    <w:p w14:paraId="6A16A9AF" w14:textId="77777777" w:rsidR="0092203B" w:rsidRPr="0026355E" w:rsidRDefault="0092203B" w:rsidP="0092203B">
      <w:pPr>
        <w:rPr>
          <w:rFonts w:ascii="Times New Roman" w:hAnsi="Times New Roman" w:cs="Times New Roman"/>
          <w:sz w:val="22"/>
          <w:szCs w:val="22"/>
        </w:rPr>
      </w:pPr>
    </w:p>
    <w:p w14:paraId="0278871A" w14:textId="77777777" w:rsidR="0092203B" w:rsidRPr="0026355E" w:rsidRDefault="0092203B" w:rsidP="002F0994">
      <w:pPr>
        <w:pStyle w:val="Obiettivi"/>
        <w:spacing w:before="0" w:after="0"/>
        <w:rPr>
          <w:rFonts w:ascii="Times New Roman" w:hAnsi="Times New Roman"/>
        </w:rPr>
      </w:pPr>
      <w:r w:rsidRPr="0026355E">
        <w:rPr>
          <w:rFonts w:ascii="Times New Roman" w:hAnsi="Times New Roman"/>
        </w:rPr>
        <w:t xml:space="preserve">Imprenditore e manager </w:t>
      </w:r>
      <w:proofErr w:type="spellStart"/>
      <w:r w:rsidRPr="0026355E">
        <w:rPr>
          <w:rFonts w:ascii="Times New Roman" w:hAnsi="Times New Roman"/>
        </w:rPr>
        <w:t>bilingua</w:t>
      </w:r>
      <w:proofErr w:type="spellEnd"/>
      <w:r w:rsidRPr="0026355E">
        <w:rPr>
          <w:rFonts w:ascii="Times New Roman" w:hAnsi="Times New Roman"/>
        </w:rPr>
        <w:t xml:space="preserve"> (italiano – inglese) </w:t>
      </w:r>
      <w:r w:rsidR="00A54023" w:rsidRPr="0026355E">
        <w:rPr>
          <w:rFonts w:ascii="Times New Roman" w:hAnsi="Times New Roman"/>
        </w:rPr>
        <w:t>con esperienza in start up e PMI nel settore dell’energia, dell’immobiliare e del manifatturiero/elettromeccanico.</w:t>
      </w:r>
    </w:p>
    <w:p w14:paraId="64E3B2D4" w14:textId="77777777" w:rsidR="00A54023" w:rsidRPr="0026355E" w:rsidRDefault="00A54023" w:rsidP="002F0994">
      <w:pPr>
        <w:jc w:val="both"/>
        <w:rPr>
          <w:rFonts w:ascii="Times New Roman" w:hAnsi="Times New Roman" w:cs="Times New Roman"/>
          <w:sz w:val="22"/>
          <w:szCs w:val="22"/>
        </w:rPr>
      </w:pPr>
      <w:r w:rsidRPr="0026355E">
        <w:rPr>
          <w:rFonts w:ascii="Times New Roman" w:hAnsi="Times New Roman" w:cs="Times New Roman"/>
          <w:sz w:val="22"/>
          <w:szCs w:val="22"/>
        </w:rPr>
        <w:t>Lunga ed articolata esperienza politica come Amministratore pubblico</w:t>
      </w:r>
      <w:r w:rsidR="00096B0E">
        <w:rPr>
          <w:rFonts w:ascii="Times New Roman" w:hAnsi="Times New Roman" w:cs="Times New Roman"/>
          <w:sz w:val="22"/>
          <w:szCs w:val="22"/>
        </w:rPr>
        <w:t>.</w:t>
      </w:r>
    </w:p>
    <w:p w14:paraId="0E506CAD" w14:textId="77777777" w:rsidR="00E53213" w:rsidRDefault="00E53213" w:rsidP="006E52DA">
      <w:pPr>
        <w:pStyle w:val="Nomesociet"/>
        <w:spacing w:before="60" w:line="240" w:lineRule="auto"/>
        <w:rPr>
          <w:rFonts w:ascii="Times New Roman" w:hAnsi="Times New Roman"/>
          <w:b/>
          <w:lang w:eastAsia="it-IT"/>
        </w:rPr>
      </w:pPr>
    </w:p>
    <w:p w14:paraId="3E65E46B" w14:textId="77777777" w:rsidR="006F1EBD" w:rsidRDefault="006F1EBD" w:rsidP="006E52DA">
      <w:pPr>
        <w:pStyle w:val="Nomesociet"/>
        <w:spacing w:before="60" w:line="240" w:lineRule="auto"/>
        <w:rPr>
          <w:rFonts w:ascii="Times New Roman" w:hAnsi="Times New Roman"/>
          <w:b/>
          <w:u w:val="single"/>
          <w:lang w:eastAsia="it-IT"/>
        </w:rPr>
      </w:pPr>
    </w:p>
    <w:p w14:paraId="65F89FDB" w14:textId="77777777" w:rsidR="000122BE" w:rsidRDefault="000122BE" w:rsidP="000122BE">
      <w:pPr>
        <w:rPr>
          <w:lang w:eastAsia="it-IT"/>
        </w:rPr>
      </w:pPr>
    </w:p>
    <w:p w14:paraId="0E197D3D" w14:textId="77777777" w:rsidR="000122BE" w:rsidRPr="000122BE" w:rsidRDefault="000122BE" w:rsidP="000122BE">
      <w:pPr>
        <w:rPr>
          <w:lang w:eastAsia="it-IT"/>
        </w:rPr>
      </w:pPr>
    </w:p>
    <w:p w14:paraId="02E63720" w14:textId="77777777" w:rsidR="006E52DA" w:rsidRPr="00E53213" w:rsidRDefault="006E52DA" w:rsidP="006E52DA">
      <w:pPr>
        <w:pStyle w:val="Nomesociet"/>
        <w:spacing w:before="60" w:line="240" w:lineRule="auto"/>
        <w:rPr>
          <w:rFonts w:ascii="Times New Roman" w:hAnsi="Times New Roman"/>
          <w:b/>
          <w:u w:val="single"/>
        </w:rPr>
      </w:pPr>
      <w:r w:rsidRPr="00E53213">
        <w:rPr>
          <w:rFonts w:ascii="Times New Roman" w:hAnsi="Times New Roman"/>
          <w:b/>
          <w:u w:val="single"/>
          <w:lang w:eastAsia="it-IT"/>
        </w:rPr>
        <w:t>ESPERIENZA PROFESSIONALE</w:t>
      </w:r>
    </w:p>
    <w:p w14:paraId="54DD6F4F" w14:textId="77777777" w:rsidR="006E52DA" w:rsidRDefault="006E52DA" w:rsidP="006E52DA">
      <w:pPr>
        <w:pStyle w:val="Nomesociet"/>
        <w:spacing w:before="60" w:line="240" w:lineRule="auto"/>
        <w:rPr>
          <w:rFonts w:ascii="Times New Roman" w:hAnsi="Times New Roman"/>
        </w:rPr>
      </w:pPr>
    </w:p>
    <w:p w14:paraId="4E041BBE" w14:textId="77777777" w:rsidR="002D6A6E" w:rsidRDefault="00E02069" w:rsidP="00E02069">
      <w:pPr>
        <w:pStyle w:val="Nomesociet"/>
        <w:spacing w:before="60" w:line="240" w:lineRule="auto"/>
        <w:rPr>
          <w:rFonts w:ascii="Times New Roman" w:hAnsi="Times New Roman"/>
          <w:b/>
        </w:rPr>
      </w:pPr>
      <w:r w:rsidRPr="0026355E">
        <w:rPr>
          <w:rFonts w:ascii="Times New Roman" w:hAnsi="Times New Roman"/>
          <w:b/>
          <w:bCs/>
        </w:rPr>
        <w:t>202</w:t>
      </w:r>
      <w:r>
        <w:rPr>
          <w:rFonts w:ascii="Times New Roman" w:hAnsi="Times New Roman"/>
          <w:b/>
          <w:bCs/>
        </w:rPr>
        <w:t xml:space="preserve">4 - </w:t>
      </w:r>
      <w:proofErr w:type="gramStart"/>
      <w:r>
        <w:rPr>
          <w:rFonts w:ascii="Times New Roman" w:hAnsi="Times New Roman"/>
          <w:b/>
          <w:bCs/>
        </w:rPr>
        <w:t>oggi</w:t>
      </w:r>
      <w:r w:rsidRPr="0026355E">
        <w:rPr>
          <w:rFonts w:ascii="Times New Roman" w:hAnsi="Times New Roman"/>
          <w:b/>
          <w:bCs/>
        </w:rPr>
        <w:t>:</w:t>
      </w:r>
      <w:r w:rsidRPr="0026355E"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</w:rPr>
        <w:t>ANCONA</w:t>
      </w:r>
      <w:proofErr w:type="gramEnd"/>
      <w:r>
        <w:rPr>
          <w:rFonts w:ascii="Times New Roman" w:hAnsi="Times New Roman"/>
          <w:b/>
        </w:rPr>
        <w:t xml:space="preserve"> INTERNATIONAL AIRPORT S.p.A. – </w:t>
      </w:r>
      <w:r w:rsidR="00633179">
        <w:rPr>
          <w:rFonts w:ascii="Times New Roman" w:hAnsi="Times New Roman"/>
          <w:b/>
        </w:rPr>
        <w:t xml:space="preserve">Società di gestione </w:t>
      </w:r>
      <w:r w:rsidR="00042C67">
        <w:rPr>
          <w:rFonts w:ascii="Times New Roman" w:hAnsi="Times New Roman"/>
          <w:b/>
        </w:rPr>
        <w:t xml:space="preserve"> “</w:t>
      </w:r>
      <w:r>
        <w:rPr>
          <w:rFonts w:ascii="Times New Roman" w:hAnsi="Times New Roman"/>
          <w:b/>
        </w:rPr>
        <w:t xml:space="preserve">Aeroporto </w:t>
      </w:r>
      <w:r w:rsidR="00633179">
        <w:rPr>
          <w:rFonts w:ascii="Times New Roman" w:hAnsi="Times New Roman"/>
          <w:b/>
        </w:rPr>
        <w:t xml:space="preserve">     </w:t>
      </w:r>
    </w:p>
    <w:p w14:paraId="0EA9240A" w14:textId="77777777" w:rsidR="00E02069" w:rsidRPr="00633179" w:rsidRDefault="002D6A6E" w:rsidP="00E02069">
      <w:pPr>
        <w:pStyle w:val="Nomesociet"/>
        <w:spacing w:before="6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</w:t>
      </w:r>
      <w:r w:rsidR="00E02069">
        <w:rPr>
          <w:rFonts w:ascii="Times New Roman" w:hAnsi="Times New Roman"/>
          <w:b/>
        </w:rPr>
        <w:t>Internazionale di Ancona</w:t>
      </w:r>
      <w:r w:rsidR="00633179">
        <w:rPr>
          <w:rFonts w:ascii="Times New Roman" w:hAnsi="Times New Roman"/>
          <w:b/>
        </w:rPr>
        <w:t xml:space="preserve"> </w:t>
      </w:r>
      <w:r w:rsidR="00042C67">
        <w:rPr>
          <w:rFonts w:ascii="Times New Roman" w:hAnsi="Times New Roman"/>
          <w:b/>
        </w:rPr>
        <w:t xml:space="preserve">- </w:t>
      </w:r>
      <w:r w:rsidR="00E02069">
        <w:rPr>
          <w:rFonts w:ascii="Times New Roman" w:hAnsi="Times New Roman"/>
          <w:b/>
        </w:rPr>
        <w:t>Raffaello Sanzio</w:t>
      </w:r>
      <w:r w:rsidR="00042C67">
        <w:rPr>
          <w:rFonts w:ascii="Times New Roman" w:hAnsi="Times New Roman"/>
          <w:b/>
        </w:rPr>
        <w:t>”</w:t>
      </w:r>
    </w:p>
    <w:p w14:paraId="09D84936" w14:textId="77777777" w:rsidR="00E02069" w:rsidRPr="00E02069" w:rsidRDefault="00E02069" w:rsidP="00E02069">
      <w:pPr>
        <w:pStyle w:val="Nomesociet"/>
        <w:spacing w:before="60" w:line="240" w:lineRule="auto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  <w:i/>
          <w:iCs/>
        </w:rPr>
        <w:t xml:space="preserve">                      </w:t>
      </w:r>
      <w:r w:rsidR="008F2CF0">
        <w:rPr>
          <w:rFonts w:ascii="Times New Roman" w:hAnsi="Times New Roman"/>
          <w:b/>
          <w:i/>
          <w:iCs/>
        </w:rPr>
        <w:t>Consigliere d’Amministrazione</w:t>
      </w:r>
      <w:r w:rsidRPr="0026355E">
        <w:rPr>
          <w:rFonts w:ascii="Times New Roman" w:hAnsi="Times New Roman"/>
          <w:b/>
          <w:i/>
          <w:iCs/>
        </w:rPr>
        <w:t xml:space="preserve"> </w:t>
      </w:r>
    </w:p>
    <w:p w14:paraId="497D4B39" w14:textId="77777777" w:rsidR="00E53213" w:rsidRPr="00E53213" w:rsidRDefault="00E53213" w:rsidP="00E53213">
      <w:pPr>
        <w:rPr>
          <w:lang w:eastAsia="zh-CN"/>
        </w:rPr>
        <w:sectPr w:rsidR="00E53213" w:rsidRPr="00E53213" w:rsidSect="007B42D3">
          <w:footerReference w:type="even" r:id="rId9"/>
          <w:footerReference w:type="default" r:id="rId10"/>
          <w:pgSz w:w="11900" w:h="16840"/>
          <w:pgMar w:top="1417" w:right="1134" w:bottom="1134" w:left="1134" w:header="708" w:footer="708" w:gutter="0"/>
          <w:cols w:space="708"/>
          <w:docGrid w:linePitch="360"/>
        </w:sectPr>
      </w:pPr>
    </w:p>
    <w:p w14:paraId="66BBA2CB" w14:textId="77777777" w:rsidR="00E02069" w:rsidRDefault="00E02069" w:rsidP="00BD637B">
      <w:pPr>
        <w:pStyle w:val="Nomesociet"/>
        <w:spacing w:before="60" w:line="240" w:lineRule="auto"/>
        <w:rPr>
          <w:rFonts w:ascii="Times New Roman" w:hAnsi="Times New Roman"/>
          <w:b/>
          <w:bCs/>
        </w:rPr>
      </w:pPr>
    </w:p>
    <w:p w14:paraId="476144D3" w14:textId="77777777" w:rsidR="006E52DA" w:rsidRPr="0026355E" w:rsidRDefault="00BD637B" w:rsidP="00BD637B">
      <w:pPr>
        <w:pStyle w:val="Nomesociet"/>
        <w:spacing w:before="6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2</w:t>
      </w:r>
      <w:r w:rsidR="006E52DA" w:rsidRPr="0026355E">
        <w:rPr>
          <w:rFonts w:ascii="Times New Roman" w:hAnsi="Times New Roman"/>
          <w:b/>
          <w:bCs/>
        </w:rPr>
        <w:t>015 -</w:t>
      </w:r>
      <w:proofErr w:type="gramStart"/>
      <w:r w:rsidR="006E52DA" w:rsidRPr="0026355E">
        <w:rPr>
          <w:rFonts w:ascii="Times New Roman" w:hAnsi="Times New Roman"/>
          <w:b/>
          <w:bCs/>
        </w:rPr>
        <w:t>2023:</w:t>
      </w:r>
      <w:r w:rsidR="006E52DA" w:rsidRPr="0026355E">
        <w:rPr>
          <w:rFonts w:ascii="Times New Roman" w:hAnsi="Times New Roman"/>
        </w:rPr>
        <w:t xml:space="preserve">  </w:t>
      </w:r>
      <w:r w:rsidR="006E52DA" w:rsidRPr="0026355E">
        <w:rPr>
          <w:rFonts w:ascii="Times New Roman" w:hAnsi="Times New Roman"/>
          <w:b/>
        </w:rPr>
        <w:t>IMESA</w:t>
      </w:r>
      <w:proofErr w:type="gramEnd"/>
      <w:r w:rsidR="006E52DA" w:rsidRPr="0026355E">
        <w:rPr>
          <w:rFonts w:ascii="Times New Roman" w:hAnsi="Times New Roman"/>
          <w:b/>
        </w:rPr>
        <w:t xml:space="preserve"> S.p.A. –Azienda Manifatturiera (40 </w:t>
      </w:r>
      <w:r w:rsidR="0026355E">
        <w:rPr>
          <w:rFonts w:ascii="Times New Roman" w:hAnsi="Times New Roman"/>
          <w:b/>
        </w:rPr>
        <w:t>milioni di f</w:t>
      </w:r>
      <w:r w:rsidR="006E52DA" w:rsidRPr="0026355E">
        <w:rPr>
          <w:rFonts w:ascii="Times New Roman" w:hAnsi="Times New Roman"/>
          <w:b/>
        </w:rPr>
        <w:t>atturato), Jesi (AN)</w:t>
      </w:r>
    </w:p>
    <w:p w14:paraId="799A2EE3" w14:textId="77777777" w:rsidR="006E52DA" w:rsidRPr="0026355E" w:rsidRDefault="006E52DA" w:rsidP="006E52DA">
      <w:pPr>
        <w:pStyle w:val="Nomesociet"/>
        <w:spacing w:before="60" w:line="240" w:lineRule="auto"/>
        <w:ind w:left="1276"/>
        <w:rPr>
          <w:rFonts w:ascii="Times New Roman" w:hAnsi="Times New Roman"/>
          <w:b/>
          <w:i/>
          <w:iCs/>
        </w:rPr>
      </w:pPr>
      <w:r w:rsidRPr="0026355E">
        <w:rPr>
          <w:rFonts w:ascii="Times New Roman" w:hAnsi="Times New Roman"/>
          <w:b/>
          <w:i/>
          <w:iCs/>
        </w:rPr>
        <w:t xml:space="preserve">Amministratore Delegato </w:t>
      </w:r>
    </w:p>
    <w:p w14:paraId="2B05AB4F" w14:textId="77777777" w:rsidR="007C5D5A" w:rsidRDefault="007C5D5A" w:rsidP="00CB3816">
      <w:pPr>
        <w:pStyle w:val="Nomesociet"/>
        <w:spacing w:before="60" w:line="240" w:lineRule="auto"/>
        <w:rPr>
          <w:rFonts w:ascii="Times New Roman" w:hAnsi="Times New Roman"/>
          <w:bCs/>
        </w:rPr>
      </w:pPr>
    </w:p>
    <w:p w14:paraId="1389BE75" w14:textId="77777777" w:rsidR="00CB3816" w:rsidRPr="00CB3816" w:rsidRDefault="0008389B" w:rsidP="00CB3816">
      <w:pPr>
        <w:pStyle w:val="Nomesociet"/>
        <w:spacing w:before="60" w:line="240" w:lineRule="auto"/>
        <w:rPr>
          <w:rFonts w:ascii="Times New Roman" w:hAnsi="Times New Roman"/>
          <w:b/>
        </w:rPr>
      </w:pPr>
      <w:r w:rsidRPr="0026355E">
        <w:rPr>
          <w:rFonts w:ascii="Times New Roman" w:hAnsi="Times New Roman"/>
          <w:b/>
          <w:bCs/>
        </w:rPr>
        <w:t>202</w:t>
      </w:r>
      <w:r w:rsidR="00CB3816">
        <w:rPr>
          <w:rFonts w:ascii="Times New Roman" w:hAnsi="Times New Roman"/>
          <w:b/>
          <w:bCs/>
        </w:rPr>
        <w:t>1</w:t>
      </w:r>
      <w:r w:rsidRPr="0026355E">
        <w:rPr>
          <w:rFonts w:ascii="Times New Roman" w:hAnsi="Times New Roman"/>
          <w:b/>
          <w:bCs/>
        </w:rPr>
        <w:t xml:space="preserve"> – </w:t>
      </w:r>
      <w:proofErr w:type="gramStart"/>
      <w:r w:rsidRPr="0026355E">
        <w:rPr>
          <w:rFonts w:ascii="Times New Roman" w:hAnsi="Times New Roman"/>
          <w:b/>
          <w:bCs/>
        </w:rPr>
        <w:t>2023:</w:t>
      </w:r>
      <w:r w:rsidRPr="0026355E">
        <w:rPr>
          <w:rFonts w:ascii="Times New Roman" w:hAnsi="Times New Roman"/>
        </w:rPr>
        <w:t xml:space="preserve">  </w:t>
      </w:r>
      <w:r w:rsidRPr="0026355E">
        <w:rPr>
          <w:rFonts w:ascii="Times New Roman" w:hAnsi="Times New Roman"/>
          <w:b/>
        </w:rPr>
        <w:t>FINMESA</w:t>
      </w:r>
      <w:proofErr w:type="gramEnd"/>
      <w:r w:rsidRPr="0026355E">
        <w:rPr>
          <w:rFonts w:ascii="Times New Roman" w:hAnsi="Times New Roman"/>
          <w:b/>
        </w:rPr>
        <w:t xml:space="preserve"> S.c.a.r.l</w:t>
      </w:r>
      <w:r w:rsidRPr="0026355E">
        <w:rPr>
          <w:rFonts w:ascii="Times New Roman" w:hAnsi="Times New Roman"/>
          <w:bCs/>
        </w:rPr>
        <w:t xml:space="preserve">. </w:t>
      </w:r>
      <w:r w:rsidRPr="00CB3816">
        <w:rPr>
          <w:rFonts w:ascii="Times New Roman" w:hAnsi="Times New Roman"/>
          <w:b/>
        </w:rPr>
        <w:t xml:space="preserve">(Joint Venture tra Fincantieri </w:t>
      </w:r>
      <w:proofErr w:type="spellStart"/>
      <w:r w:rsidRPr="00CB3816">
        <w:rPr>
          <w:rFonts w:ascii="Times New Roman" w:hAnsi="Times New Roman"/>
          <w:b/>
        </w:rPr>
        <w:t>SpA</w:t>
      </w:r>
      <w:proofErr w:type="spellEnd"/>
      <w:r w:rsidRPr="00CB3816">
        <w:rPr>
          <w:rFonts w:ascii="Times New Roman" w:hAnsi="Times New Roman"/>
          <w:b/>
        </w:rPr>
        <w:t xml:space="preserve"> e </w:t>
      </w:r>
      <w:proofErr w:type="spellStart"/>
      <w:r w:rsidRPr="00CB3816">
        <w:rPr>
          <w:rFonts w:ascii="Times New Roman" w:hAnsi="Times New Roman"/>
          <w:b/>
        </w:rPr>
        <w:t>Imesa</w:t>
      </w:r>
      <w:proofErr w:type="spellEnd"/>
      <w:r w:rsidRPr="00CB3816">
        <w:rPr>
          <w:rFonts w:ascii="Times New Roman" w:hAnsi="Times New Roman"/>
          <w:b/>
        </w:rPr>
        <w:t xml:space="preserve"> </w:t>
      </w:r>
      <w:proofErr w:type="spellStart"/>
      <w:r w:rsidRPr="00CB3816">
        <w:rPr>
          <w:rFonts w:ascii="Times New Roman" w:hAnsi="Times New Roman"/>
          <w:b/>
        </w:rPr>
        <w:t>SpA</w:t>
      </w:r>
      <w:proofErr w:type="spellEnd"/>
      <w:r w:rsidRPr="00CB3816">
        <w:rPr>
          <w:rFonts w:ascii="Times New Roman" w:hAnsi="Times New Roman"/>
          <w:b/>
        </w:rPr>
        <w:t>),</w:t>
      </w:r>
      <w:r w:rsidR="00CB3816" w:rsidRPr="00CB3816">
        <w:rPr>
          <w:rFonts w:ascii="Times New Roman" w:hAnsi="Times New Roman"/>
          <w:b/>
        </w:rPr>
        <w:t xml:space="preserve"> Società  </w:t>
      </w:r>
    </w:p>
    <w:p w14:paraId="265C504B" w14:textId="77777777" w:rsidR="0008389B" w:rsidRPr="00CB3816" w:rsidRDefault="00CB3816" w:rsidP="00CB3816">
      <w:pPr>
        <w:pStyle w:val="Nomesociet"/>
        <w:spacing w:before="60" w:line="240" w:lineRule="auto"/>
        <w:rPr>
          <w:rFonts w:ascii="Times New Roman" w:hAnsi="Times New Roman"/>
          <w:b/>
        </w:rPr>
      </w:pPr>
      <w:r w:rsidRPr="00CB3816">
        <w:rPr>
          <w:rFonts w:ascii="Times New Roman" w:hAnsi="Times New Roman"/>
          <w:b/>
        </w:rPr>
        <w:t xml:space="preserve">                        consortile di ingegneria e costruzione di impianti fotovoltaici</w:t>
      </w:r>
      <w:r>
        <w:rPr>
          <w:rFonts w:ascii="Times New Roman" w:hAnsi="Times New Roman"/>
          <w:b/>
        </w:rPr>
        <w:t>, Milano</w:t>
      </w:r>
    </w:p>
    <w:p w14:paraId="3E811328" w14:textId="77777777" w:rsidR="0008389B" w:rsidRPr="0026355E" w:rsidRDefault="0008389B" w:rsidP="0008389B">
      <w:pPr>
        <w:pStyle w:val="Posizione"/>
        <w:ind w:left="1276"/>
        <w:rPr>
          <w:rFonts w:ascii="Times New Roman" w:hAnsi="Times New Roman"/>
          <w:b/>
          <w:sz w:val="22"/>
          <w:szCs w:val="22"/>
        </w:rPr>
      </w:pPr>
      <w:r w:rsidRPr="0026355E">
        <w:rPr>
          <w:rFonts w:ascii="Times New Roman" w:hAnsi="Times New Roman"/>
          <w:b/>
          <w:sz w:val="22"/>
          <w:szCs w:val="22"/>
        </w:rPr>
        <w:t>Amministratore Delegato</w:t>
      </w:r>
    </w:p>
    <w:p w14:paraId="78C8AB10" w14:textId="77777777" w:rsidR="00CB3816" w:rsidRDefault="00CB3816" w:rsidP="0008389B">
      <w:pPr>
        <w:pStyle w:val="Nomesociet"/>
        <w:spacing w:before="60" w:line="240" w:lineRule="auto"/>
        <w:rPr>
          <w:rFonts w:ascii="Times New Roman" w:hAnsi="Times New Roman"/>
          <w:b/>
        </w:rPr>
      </w:pPr>
    </w:p>
    <w:p w14:paraId="4557743B" w14:textId="77777777" w:rsidR="0008389B" w:rsidRPr="00CB3816" w:rsidRDefault="0008389B" w:rsidP="0008389B">
      <w:pPr>
        <w:pStyle w:val="Nomesociet"/>
        <w:spacing w:before="60" w:line="240" w:lineRule="auto"/>
        <w:rPr>
          <w:rFonts w:ascii="Times New Roman" w:hAnsi="Times New Roman"/>
          <w:b/>
          <w:bCs/>
        </w:rPr>
      </w:pPr>
      <w:r w:rsidRPr="0026355E">
        <w:rPr>
          <w:rFonts w:ascii="Times New Roman" w:hAnsi="Times New Roman"/>
          <w:b/>
        </w:rPr>
        <w:t xml:space="preserve">2018 – </w:t>
      </w:r>
      <w:proofErr w:type="gramStart"/>
      <w:r w:rsidRPr="0026355E">
        <w:rPr>
          <w:rFonts w:ascii="Times New Roman" w:hAnsi="Times New Roman"/>
          <w:b/>
        </w:rPr>
        <w:t xml:space="preserve">2020:   </w:t>
      </w:r>
      <w:proofErr w:type="gramEnd"/>
      <w:r w:rsidRPr="0026355E">
        <w:rPr>
          <w:rFonts w:ascii="Times New Roman" w:hAnsi="Times New Roman"/>
          <w:b/>
        </w:rPr>
        <w:t xml:space="preserve">ENERMESA S.r.l. , </w:t>
      </w:r>
      <w:r w:rsidR="00CB3816" w:rsidRPr="00CB3816">
        <w:rPr>
          <w:rFonts w:ascii="Times New Roman" w:hAnsi="Times New Roman"/>
          <w:b/>
          <w:bCs/>
        </w:rPr>
        <w:t>Società di ingegneria e costruzione di impianti fotovoltaici, Bologna</w:t>
      </w:r>
    </w:p>
    <w:p w14:paraId="4712D92B" w14:textId="77777777" w:rsidR="0008389B" w:rsidRPr="00CB3816" w:rsidRDefault="0008389B" w:rsidP="00CB3816">
      <w:pPr>
        <w:pStyle w:val="Posizione"/>
        <w:rPr>
          <w:rFonts w:ascii="Times New Roman" w:hAnsi="Times New Roman"/>
          <w:b/>
          <w:sz w:val="22"/>
          <w:szCs w:val="22"/>
        </w:rPr>
      </w:pPr>
      <w:r w:rsidRPr="0026355E">
        <w:rPr>
          <w:rFonts w:ascii="Times New Roman" w:hAnsi="Times New Roman"/>
          <w:b/>
          <w:sz w:val="22"/>
          <w:szCs w:val="22"/>
        </w:rPr>
        <w:t xml:space="preserve">                      Consigliere Delegat</w:t>
      </w:r>
      <w:r w:rsidR="00CB3816">
        <w:rPr>
          <w:rFonts w:ascii="Times New Roman" w:hAnsi="Times New Roman"/>
          <w:b/>
          <w:sz w:val="22"/>
          <w:szCs w:val="22"/>
        </w:rPr>
        <w:t>o</w:t>
      </w:r>
    </w:p>
    <w:p w14:paraId="39222961" w14:textId="77777777" w:rsidR="0008389B" w:rsidRPr="0026355E" w:rsidRDefault="0008389B" w:rsidP="0092203B">
      <w:pPr>
        <w:rPr>
          <w:rFonts w:ascii="Times New Roman" w:hAnsi="Times New Roman" w:cs="Times New Roman"/>
          <w:sz w:val="22"/>
          <w:szCs w:val="22"/>
        </w:rPr>
        <w:sectPr w:rsidR="0008389B" w:rsidRPr="0026355E" w:rsidSect="007B42D3">
          <w:type w:val="continuous"/>
          <w:pgSz w:w="11900" w:h="16840"/>
          <w:pgMar w:top="1417" w:right="1134" w:bottom="1134" w:left="1134" w:header="708" w:footer="708" w:gutter="0"/>
          <w:cols w:space="708"/>
          <w:docGrid w:linePitch="360"/>
        </w:sectPr>
      </w:pPr>
    </w:p>
    <w:p w14:paraId="6E9A3126" w14:textId="77777777" w:rsidR="00CB3816" w:rsidRDefault="00CB3816" w:rsidP="0092203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2C5C6083" w14:textId="77777777" w:rsidR="00E9122D" w:rsidRDefault="00E9122D" w:rsidP="0092203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6EEF5608" w14:textId="77777777" w:rsidR="00CB3816" w:rsidRPr="00CB3816" w:rsidRDefault="007B2744" w:rsidP="0092203B">
      <w:pPr>
        <w:rPr>
          <w:rFonts w:ascii="Times New Roman" w:hAnsi="Times New Roman"/>
          <w:b/>
          <w:sz w:val="22"/>
          <w:szCs w:val="22"/>
        </w:rPr>
      </w:pPr>
      <w:r w:rsidRPr="0026355E">
        <w:rPr>
          <w:rFonts w:ascii="Times New Roman" w:hAnsi="Times New Roman" w:cs="Times New Roman"/>
          <w:b/>
          <w:bCs/>
          <w:sz w:val="22"/>
          <w:szCs w:val="22"/>
        </w:rPr>
        <w:t xml:space="preserve">2000 – </w:t>
      </w:r>
      <w:proofErr w:type="gramStart"/>
      <w:r w:rsidRPr="0026355E">
        <w:rPr>
          <w:rFonts w:ascii="Times New Roman" w:hAnsi="Times New Roman" w:cs="Times New Roman"/>
          <w:b/>
          <w:bCs/>
          <w:sz w:val="22"/>
          <w:szCs w:val="22"/>
        </w:rPr>
        <w:t xml:space="preserve">oggi:   </w:t>
      </w:r>
      <w:proofErr w:type="gramEnd"/>
      <w:r w:rsidRPr="0026355E">
        <w:rPr>
          <w:rFonts w:ascii="Times New Roman" w:hAnsi="Times New Roman" w:cs="Times New Roman"/>
          <w:b/>
          <w:bCs/>
          <w:sz w:val="22"/>
          <w:szCs w:val="22"/>
        </w:rPr>
        <w:t xml:space="preserve">BUGARO IMMOBILIARE S.r.l., </w:t>
      </w:r>
      <w:r w:rsidR="00CB3816" w:rsidRPr="00CB3816">
        <w:rPr>
          <w:rFonts w:ascii="Times New Roman" w:hAnsi="Times New Roman"/>
          <w:b/>
          <w:sz w:val="22"/>
          <w:szCs w:val="22"/>
        </w:rPr>
        <w:t xml:space="preserve">Società di intermediazione, investimento e sviluppo     </w:t>
      </w:r>
    </w:p>
    <w:p w14:paraId="6EC465F1" w14:textId="77777777" w:rsidR="007B2744" w:rsidRPr="00CB3816" w:rsidRDefault="00CB3816" w:rsidP="0092203B">
      <w:pPr>
        <w:rPr>
          <w:rFonts w:ascii="Times New Roman" w:hAnsi="Times New Roman"/>
          <w:bCs/>
          <w:sz w:val="22"/>
          <w:szCs w:val="22"/>
        </w:rPr>
      </w:pPr>
      <w:r w:rsidRPr="00CB3816">
        <w:rPr>
          <w:rFonts w:ascii="Times New Roman" w:hAnsi="Times New Roman"/>
          <w:b/>
          <w:sz w:val="22"/>
          <w:szCs w:val="22"/>
        </w:rPr>
        <w:t xml:space="preserve">                        </w:t>
      </w:r>
      <w:proofErr w:type="gramStart"/>
      <w:r w:rsidRPr="00CB3816">
        <w:rPr>
          <w:rFonts w:ascii="Times New Roman" w:hAnsi="Times New Roman"/>
          <w:b/>
          <w:sz w:val="22"/>
          <w:szCs w:val="22"/>
        </w:rPr>
        <w:t xml:space="preserve">immobiliare,  </w:t>
      </w:r>
      <w:r w:rsidR="007B2744" w:rsidRPr="00CB3816">
        <w:rPr>
          <w:rFonts w:ascii="Times New Roman" w:hAnsi="Times New Roman" w:cs="Times New Roman"/>
          <w:b/>
          <w:sz w:val="22"/>
          <w:szCs w:val="22"/>
        </w:rPr>
        <w:t>Anco</w:t>
      </w:r>
      <w:r w:rsidR="007B2744" w:rsidRPr="0026355E">
        <w:rPr>
          <w:rFonts w:ascii="Times New Roman" w:hAnsi="Times New Roman" w:cs="Times New Roman"/>
          <w:b/>
          <w:bCs/>
          <w:sz w:val="22"/>
          <w:szCs w:val="22"/>
        </w:rPr>
        <w:t>na</w:t>
      </w:r>
      <w:proofErr w:type="gramEnd"/>
      <w:r w:rsidR="007B2744" w:rsidRPr="0026355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7F87C442" w14:textId="77777777" w:rsidR="007B2744" w:rsidRPr="0026355E" w:rsidRDefault="007B2744" w:rsidP="0092203B">
      <w:pPr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26355E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                       Fondatore, Amministratore Unico</w:t>
      </w:r>
    </w:p>
    <w:p w14:paraId="168125F8" w14:textId="77777777" w:rsidR="00C44FFD" w:rsidRPr="0026355E" w:rsidRDefault="00C44FFD" w:rsidP="00C44FFD">
      <w:pPr>
        <w:pStyle w:val="Posizione"/>
        <w:rPr>
          <w:rFonts w:ascii="Times New Roman" w:hAnsi="Times New Roman"/>
          <w:bCs/>
          <w:i w:val="0"/>
          <w:iCs w:val="0"/>
          <w:sz w:val="22"/>
          <w:szCs w:val="22"/>
        </w:rPr>
      </w:pPr>
      <w:r w:rsidRPr="0026355E">
        <w:rPr>
          <w:rFonts w:ascii="Times New Roman" w:hAnsi="Times New Roman"/>
          <w:b/>
          <w:bCs/>
          <w:sz w:val="22"/>
          <w:szCs w:val="22"/>
        </w:rPr>
        <w:t xml:space="preserve">                      </w:t>
      </w:r>
    </w:p>
    <w:p w14:paraId="739A56A9" w14:textId="77777777" w:rsidR="00C44FFD" w:rsidRPr="0026355E" w:rsidRDefault="00990AF0" w:rsidP="00990AF0">
      <w:pPr>
        <w:pStyle w:val="Nomesociet"/>
        <w:spacing w:before="6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1</w:t>
      </w:r>
      <w:r w:rsidR="00C44FFD" w:rsidRPr="0026355E">
        <w:rPr>
          <w:rFonts w:ascii="Times New Roman" w:hAnsi="Times New Roman"/>
          <w:b/>
          <w:bCs/>
        </w:rPr>
        <w:t xml:space="preserve">991 – </w:t>
      </w:r>
      <w:proofErr w:type="gramStart"/>
      <w:r w:rsidR="00C44FFD" w:rsidRPr="0026355E">
        <w:rPr>
          <w:rFonts w:ascii="Times New Roman" w:hAnsi="Times New Roman"/>
          <w:b/>
          <w:bCs/>
        </w:rPr>
        <w:t>1999:</w:t>
      </w:r>
      <w:r w:rsidR="00C44FFD" w:rsidRPr="0026355E">
        <w:rPr>
          <w:rFonts w:ascii="Times New Roman" w:hAnsi="Times New Roman"/>
        </w:rPr>
        <w:t xml:space="preserve">   </w:t>
      </w:r>
      <w:proofErr w:type="gramEnd"/>
      <w:r w:rsidR="00C44FFD" w:rsidRPr="0026355E">
        <w:rPr>
          <w:rFonts w:ascii="Times New Roman" w:hAnsi="Times New Roman"/>
          <w:b/>
          <w:bCs/>
        </w:rPr>
        <w:t xml:space="preserve">DORICA IMMOBILIARE S.a.s. , </w:t>
      </w:r>
      <w:r w:rsidR="00CB3816" w:rsidRPr="00CB3816">
        <w:rPr>
          <w:rFonts w:ascii="Times New Roman" w:hAnsi="Times New Roman"/>
          <w:b/>
        </w:rPr>
        <w:t>Società di intermediazione immobiliare</w:t>
      </w:r>
      <w:r w:rsidR="00CB3816">
        <w:rPr>
          <w:rFonts w:ascii="Times New Roman" w:hAnsi="Times New Roman"/>
          <w:b/>
        </w:rPr>
        <w:t xml:space="preserve">, </w:t>
      </w:r>
      <w:r w:rsidR="00C44FFD" w:rsidRPr="0026355E">
        <w:rPr>
          <w:rFonts w:ascii="Times New Roman" w:hAnsi="Times New Roman"/>
          <w:b/>
        </w:rPr>
        <w:t>Ancona</w:t>
      </w:r>
    </w:p>
    <w:p w14:paraId="02FB7ABF" w14:textId="77777777" w:rsidR="00C44FFD" w:rsidRPr="0026355E" w:rsidRDefault="00C44FFD" w:rsidP="00C44FFD">
      <w:pPr>
        <w:pStyle w:val="Nomesociet"/>
        <w:spacing w:before="60" w:line="240" w:lineRule="auto"/>
        <w:rPr>
          <w:rFonts w:ascii="Times New Roman" w:hAnsi="Times New Roman"/>
          <w:b/>
          <w:i/>
          <w:iCs/>
        </w:rPr>
      </w:pPr>
      <w:r w:rsidRPr="0026355E">
        <w:rPr>
          <w:rFonts w:ascii="Times New Roman" w:hAnsi="Times New Roman"/>
          <w:b/>
          <w:i/>
          <w:iCs/>
        </w:rPr>
        <w:t xml:space="preserve">                        Socio e Amministratore unico</w:t>
      </w:r>
    </w:p>
    <w:p w14:paraId="04A0B3DA" w14:textId="77777777" w:rsidR="0085226A" w:rsidRPr="00CB3816" w:rsidRDefault="00C44FFD" w:rsidP="0092203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26355E">
        <w:rPr>
          <w:rFonts w:ascii="Times New Roman" w:hAnsi="Times New Roman" w:cs="Times New Roman"/>
          <w:bCs/>
          <w:sz w:val="22"/>
          <w:szCs w:val="22"/>
        </w:rPr>
        <w:t xml:space="preserve">               </w:t>
      </w:r>
    </w:p>
    <w:p w14:paraId="24206A19" w14:textId="77777777" w:rsidR="00E53213" w:rsidRDefault="0085226A" w:rsidP="0092203B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</w:t>
      </w:r>
    </w:p>
    <w:p w14:paraId="0A92F886" w14:textId="77777777" w:rsidR="006F1EBD" w:rsidRDefault="006F1EBD" w:rsidP="0092203B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4354E0CB" w14:textId="77777777" w:rsidR="000122BE" w:rsidRDefault="000122BE" w:rsidP="0092203B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2A409F1B" w14:textId="77777777" w:rsidR="000122BE" w:rsidRDefault="000122BE" w:rsidP="0092203B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0C249864" w14:textId="77777777" w:rsidR="000122BE" w:rsidRDefault="000122BE" w:rsidP="0092203B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72F6F60A" w14:textId="77777777" w:rsidR="000122BE" w:rsidRDefault="000122BE" w:rsidP="0092203B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0749C2F1" w14:textId="77777777" w:rsidR="000122BE" w:rsidRDefault="000122BE" w:rsidP="0092203B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3C83AD8" w14:textId="77777777" w:rsidR="000122BE" w:rsidRDefault="000122BE" w:rsidP="0092203B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23863927" w14:textId="77777777" w:rsidR="000122BE" w:rsidRDefault="000122BE" w:rsidP="0092203B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6F4B47FC" w14:textId="77777777" w:rsidR="000122BE" w:rsidRDefault="000122BE" w:rsidP="0092203B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6157EF1" w14:textId="77777777" w:rsidR="006F1EBD" w:rsidRDefault="006F1EBD" w:rsidP="0092203B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71B3A8B5" w14:textId="77777777" w:rsidR="00105766" w:rsidRPr="00E53213" w:rsidRDefault="00CB3816" w:rsidP="0092203B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53213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85226A" w:rsidRPr="00E53213">
        <w:rPr>
          <w:rFonts w:ascii="Times New Roman" w:hAnsi="Times New Roman" w:cs="Times New Roman"/>
          <w:b/>
          <w:sz w:val="22"/>
          <w:szCs w:val="22"/>
          <w:u w:val="single"/>
        </w:rPr>
        <w:t>I</w:t>
      </w:r>
      <w:r w:rsidR="00105766" w:rsidRPr="00E53213">
        <w:rPr>
          <w:rFonts w:ascii="Times New Roman" w:hAnsi="Times New Roman" w:cs="Times New Roman"/>
          <w:b/>
          <w:sz w:val="22"/>
          <w:szCs w:val="22"/>
          <w:u w:val="single"/>
        </w:rPr>
        <w:t>NCARICHI ELETTIVI E</w:t>
      </w:r>
      <w:r w:rsidR="00814A0B">
        <w:rPr>
          <w:rFonts w:ascii="Times New Roman" w:hAnsi="Times New Roman" w:cs="Times New Roman"/>
          <w:b/>
          <w:sz w:val="22"/>
          <w:szCs w:val="22"/>
          <w:u w:val="single"/>
        </w:rPr>
        <w:t>D</w:t>
      </w:r>
      <w:r w:rsidR="00105766" w:rsidRPr="00E53213">
        <w:rPr>
          <w:rFonts w:ascii="Times New Roman" w:hAnsi="Times New Roman" w:cs="Times New Roman"/>
          <w:b/>
          <w:sz w:val="22"/>
          <w:szCs w:val="22"/>
          <w:u w:val="single"/>
        </w:rPr>
        <w:t xml:space="preserve"> ISTITUZIONALI</w:t>
      </w:r>
    </w:p>
    <w:p w14:paraId="145C1AB2" w14:textId="77777777" w:rsidR="006F1EBD" w:rsidRDefault="006F1EBD" w:rsidP="0092203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2C78EAB8" w14:textId="77777777" w:rsidR="00105766" w:rsidRPr="0026355E" w:rsidRDefault="00105766" w:rsidP="0092203B">
      <w:pPr>
        <w:rPr>
          <w:rFonts w:ascii="Times New Roman" w:hAnsi="Times New Roman" w:cs="Times New Roman"/>
          <w:b/>
          <w:sz w:val="22"/>
          <w:szCs w:val="22"/>
          <w:lang w:eastAsia="zh-CN"/>
        </w:rPr>
      </w:pPr>
      <w:r w:rsidRPr="0026355E">
        <w:rPr>
          <w:rFonts w:ascii="Times New Roman" w:hAnsi="Times New Roman" w:cs="Times New Roman"/>
          <w:b/>
          <w:bCs/>
          <w:sz w:val="22"/>
          <w:szCs w:val="22"/>
        </w:rPr>
        <w:t xml:space="preserve">1998 – </w:t>
      </w:r>
      <w:proofErr w:type="gramStart"/>
      <w:r w:rsidRPr="0026355E">
        <w:rPr>
          <w:rFonts w:ascii="Times New Roman" w:hAnsi="Times New Roman" w:cs="Times New Roman"/>
          <w:b/>
          <w:bCs/>
          <w:sz w:val="22"/>
          <w:szCs w:val="22"/>
        </w:rPr>
        <w:t xml:space="preserve">2002:   </w:t>
      </w:r>
      <w:proofErr w:type="gramEnd"/>
      <w:r w:rsidRPr="0026355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26355E">
        <w:rPr>
          <w:rFonts w:ascii="Times New Roman" w:hAnsi="Times New Roman" w:cs="Times New Roman"/>
          <w:b/>
          <w:sz w:val="22"/>
          <w:szCs w:val="22"/>
          <w:lang w:eastAsia="zh-CN"/>
        </w:rPr>
        <w:t>PROVINCIA DI ANCONA</w:t>
      </w:r>
      <w:r w:rsidR="00C377B3">
        <w:rPr>
          <w:rFonts w:ascii="Times New Roman" w:hAnsi="Times New Roman" w:cs="Times New Roman"/>
          <w:b/>
          <w:sz w:val="22"/>
          <w:szCs w:val="22"/>
          <w:lang w:eastAsia="zh-CN"/>
        </w:rPr>
        <w:t xml:space="preserve"> – CONSIGLIO PROVINCIALE</w:t>
      </w:r>
    </w:p>
    <w:p w14:paraId="35D15655" w14:textId="77777777" w:rsidR="00105766" w:rsidRPr="0026355E" w:rsidRDefault="00105766" w:rsidP="00105766">
      <w:pPr>
        <w:pStyle w:val="OiaeaeiYiio2"/>
        <w:widowControl/>
        <w:spacing w:before="20" w:after="20"/>
        <w:jc w:val="left"/>
        <w:rPr>
          <w:b/>
          <w:bCs/>
          <w:iCs/>
          <w:sz w:val="22"/>
          <w:szCs w:val="22"/>
          <w:lang w:val="it-IT"/>
        </w:rPr>
      </w:pPr>
      <w:r w:rsidRPr="0026355E">
        <w:rPr>
          <w:i w:val="0"/>
          <w:sz w:val="22"/>
          <w:szCs w:val="22"/>
          <w:lang w:val="it-IT"/>
        </w:rPr>
        <w:t xml:space="preserve">                         </w:t>
      </w:r>
      <w:r w:rsidRPr="0026355E">
        <w:rPr>
          <w:b/>
          <w:bCs/>
          <w:iCs/>
          <w:sz w:val="22"/>
          <w:szCs w:val="22"/>
          <w:lang w:val="it-IT"/>
        </w:rPr>
        <w:t>Consigliere Provinciale</w:t>
      </w:r>
    </w:p>
    <w:p w14:paraId="3AE9CB47" w14:textId="77777777" w:rsidR="00105766" w:rsidRDefault="00105766" w:rsidP="00105766">
      <w:pPr>
        <w:rPr>
          <w:rFonts w:ascii="Times New Roman" w:hAnsi="Times New Roman" w:cs="Times New Roman"/>
          <w:sz w:val="22"/>
          <w:szCs w:val="22"/>
        </w:rPr>
      </w:pPr>
      <w:r w:rsidRPr="0026355E">
        <w:rPr>
          <w:rFonts w:ascii="Times New Roman" w:hAnsi="Times New Roman" w:cs="Times New Roman"/>
          <w:sz w:val="22"/>
          <w:szCs w:val="22"/>
        </w:rPr>
        <w:t xml:space="preserve">                         Consigliere del Direttivo Unione Province Italiane Marche</w:t>
      </w:r>
    </w:p>
    <w:p w14:paraId="362838D0" w14:textId="77777777" w:rsidR="0026705D" w:rsidRPr="000122BE" w:rsidRDefault="007C5D5A" w:rsidP="0010576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Componente Commissione LL.PP., Trasporti, Porto, Aeroporto ed intermodalità</w:t>
      </w:r>
    </w:p>
    <w:p w14:paraId="40184B1F" w14:textId="77777777" w:rsidR="006F1EBD" w:rsidRDefault="006F1EBD" w:rsidP="00105766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7F06A9A4" w14:textId="77777777" w:rsidR="00105766" w:rsidRPr="0026355E" w:rsidRDefault="00105766" w:rsidP="00105766">
      <w:pPr>
        <w:rPr>
          <w:rFonts w:ascii="Times New Roman" w:hAnsi="Times New Roman" w:cs="Times New Roman"/>
          <w:sz w:val="22"/>
          <w:szCs w:val="22"/>
        </w:rPr>
      </w:pPr>
      <w:r w:rsidRPr="0026355E">
        <w:rPr>
          <w:rFonts w:ascii="Times New Roman" w:hAnsi="Times New Roman" w:cs="Times New Roman"/>
          <w:b/>
          <w:bCs/>
          <w:sz w:val="22"/>
          <w:szCs w:val="22"/>
        </w:rPr>
        <w:t xml:space="preserve">2001 </w:t>
      </w:r>
      <w:r w:rsidR="00F5370D" w:rsidRPr="0026355E">
        <w:rPr>
          <w:rFonts w:ascii="Times New Roman" w:hAnsi="Times New Roman" w:cs="Times New Roman"/>
          <w:b/>
          <w:bCs/>
          <w:sz w:val="22"/>
          <w:szCs w:val="22"/>
        </w:rPr>
        <w:t>–</w:t>
      </w:r>
      <w:r w:rsidRPr="0026355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gramStart"/>
      <w:r w:rsidRPr="0026355E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F5370D" w:rsidRPr="0026355E">
        <w:rPr>
          <w:rFonts w:ascii="Times New Roman" w:hAnsi="Times New Roman" w:cs="Times New Roman"/>
          <w:b/>
          <w:bCs/>
          <w:sz w:val="22"/>
          <w:szCs w:val="22"/>
        </w:rPr>
        <w:t>013:</w:t>
      </w:r>
      <w:r w:rsidR="00F5370D" w:rsidRPr="0026355E">
        <w:rPr>
          <w:rFonts w:ascii="Times New Roman" w:hAnsi="Times New Roman" w:cs="Times New Roman"/>
          <w:sz w:val="22"/>
          <w:szCs w:val="22"/>
        </w:rPr>
        <w:t xml:space="preserve">   </w:t>
      </w:r>
      <w:proofErr w:type="gramEnd"/>
      <w:r w:rsidR="00F5370D" w:rsidRPr="0026355E">
        <w:rPr>
          <w:rFonts w:ascii="Times New Roman" w:hAnsi="Times New Roman" w:cs="Times New Roman"/>
          <w:b/>
          <w:bCs/>
          <w:sz w:val="22"/>
          <w:szCs w:val="22"/>
        </w:rPr>
        <w:t>COMUNE DI ANCONA</w:t>
      </w:r>
      <w:r w:rsidR="00C377B3">
        <w:rPr>
          <w:rFonts w:ascii="Times New Roman" w:hAnsi="Times New Roman" w:cs="Times New Roman"/>
          <w:b/>
          <w:bCs/>
          <w:sz w:val="22"/>
          <w:szCs w:val="22"/>
        </w:rPr>
        <w:t xml:space="preserve"> – CONSIGLIO COMUNALE</w:t>
      </w:r>
    </w:p>
    <w:p w14:paraId="3DA7006C" w14:textId="77777777" w:rsidR="009C7B65" w:rsidRDefault="00F5370D" w:rsidP="00F5370D">
      <w:pPr>
        <w:pStyle w:val="OiaeaeiYiio2"/>
        <w:widowControl/>
        <w:spacing w:before="20" w:after="20"/>
        <w:jc w:val="left"/>
        <w:rPr>
          <w:i w:val="0"/>
          <w:sz w:val="22"/>
          <w:szCs w:val="22"/>
          <w:lang w:val="it-IT"/>
        </w:rPr>
      </w:pPr>
      <w:r w:rsidRPr="0026355E">
        <w:rPr>
          <w:i w:val="0"/>
          <w:sz w:val="22"/>
          <w:szCs w:val="22"/>
          <w:lang w:val="it-IT"/>
        </w:rPr>
        <w:t xml:space="preserve">                         </w:t>
      </w:r>
      <w:r w:rsidRPr="0026355E">
        <w:rPr>
          <w:b/>
          <w:bCs/>
          <w:iCs/>
          <w:sz w:val="22"/>
          <w:szCs w:val="22"/>
          <w:lang w:val="it-IT"/>
        </w:rPr>
        <w:t xml:space="preserve">Consigliere Comunale </w:t>
      </w:r>
      <w:r w:rsidRPr="0026355E">
        <w:rPr>
          <w:i w:val="0"/>
          <w:sz w:val="22"/>
          <w:szCs w:val="22"/>
          <w:lang w:val="it-IT"/>
        </w:rPr>
        <w:t xml:space="preserve">– Vice Presidente del Consiglio (2001 – 2006), </w:t>
      </w:r>
      <w:r w:rsidR="009C7B65">
        <w:rPr>
          <w:i w:val="0"/>
          <w:sz w:val="22"/>
          <w:szCs w:val="22"/>
          <w:lang w:val="it-IT"/>
        </w:rPr>
        <w:t xml:space="preserve">                  </w:t>
      </w:r>
    </w:p>
    <w:p w14:paraId="4AC81536" w14:textId="77777777" w:rsidR="00F5370D" w:rsidRPr="0026355E" w:rsidRDefault="009C7B65" w:rsidP="00F5370D">
      <w:pPr>
        <w:pStyle w:val="OiaeaeiYiio2"/>
        <w:widowControl/>
        <w:spacing w:before="20" w:after="20"/>
        <w:jc w:val="left"/>
        <w:rPr>
          <w:i w:val="0"/>
          <w:sz w:val="22"/>
          <w:szCs w:val="22"/>
          <w:lang w:val="it-IT"/>
        </w:rPr>
      </w:pPr>
      <w:r>
        <w:rPr>
          <w:i w:val="0"/>
          <w:sz w:val="22"/>
          <w:szCs w:val="22"/>
          <w:lang w:val="it-IT"/>
        </w:rPr>
        <w:t xml:space="preserve">                         </w:t>
      </w:r>
      <w:r w:rsidR="007C5D5A">
        <w:rPr>
          <w:i w:val="0"/>
          <w:sz w:val="22"/>
          <w:szCs w:val="22"/>
          <w:lang w:val="it-IT"/>
        </w:rPr>
        <w:t>C</w:t>
      </w:r>
      <w:r>
        <w:rPr>
          <w:i w:val="0"/>
          <w:sz w:val="22"/>
          <w:szCs w:val="22"/>
          <w:lang w:val="it-IT"/>
        </w:rPr>
        <w:t>omponente 3^ Commissione Porto, Ambiente, Trasporti, Mobilità, LL.PP.</w:t>
      </w:r>
    </w:p>
    <w:p w14:paraId="78E29A9F" w14:textId="77777777" w:rsidR="00F5370D" w:rsidRPr="0026355E" w:rsidRDefault="00F5370D" w:rsidP="00F5370D">
      <w:pPr>
        <w:pStyle w:val="OiaeaeiYiio2"/>
        <w:widowControl/>
        <w:spacing w:before="20" w:after="20"/>
        <w:jc w:val="left"/>
        <w:rPr>
          <w:i w:val="0"/>
          <w:sz w:val="22"/>
          <w:szCs w:val="22"/>
          <w:lang w:val="it-IT"/>
        </w:rPr>
      </w:pPr>
      <w:r w:rsidRPr="0026355E">
        <w:rPr>
          <w:i w:val="0"/>
          <w:sz w:val="22"/>
          <w:szCs w:val="22"/>
          <w:lang w:val="it-IT"/>
        </w:rPr>
        <w:t xml:space="preserve">                         </w:t>
      </w:r>
      <w:r w:rsidRPr="0026355E">
        <w:rPr>
          <w:b/>
          <w:bCs/>
          <w:iCs/>
          <w:sz w:val="22"/>
          <w:szCs w:val="22"/>
          <w:lang w:val="it-IT"/>
        </w:rPr>
        <w:t>Consigliere comunale</w:t>
      </w:r>
      <w:r w:rsidRPr="0026355E">
        <w:rPr>
          <w:i w:val="0"/>
          <w:sz w:val="22"/>
          <w:szCs w:val="22"/>
          <w:lang w:val="it-IT"/>
        </w:rPr>
        <w:t xml:space="preserve"> - Capogruppo consiliare (2009 – 2013)</w:t>
      </w:r>
    </w:p>
    <w:p w14:paraId="2852B615" w14:textId="77777777" w:rsidR="00F5370D" w:rsidRDefault="00F5370D" w:rsidP="00F5370D">
      <w:pPr>
        <w:pStyle w:val="OiaeaeiYiio2"/>
        <w:widowControl/>
        <w:spacing w:before="20" w:after="20"/>
        <w:ind w:left="1418"/>
        <w:jc w:val="left"/>
        <w:rPr>
          <w:i w:val="0"/>
          <w:sz w:val="22"/>
          <w:szCs w:val="22"/>
          <w:lang w:val="it-IT"/>
        </w:rPr>
      </w:pPr>
      <w:r w:rsidRPr="0026355E">
        <w:rPr>
          <w:i w:val="0"/>
          <w:sz w:val="22"/>
          <w:szCs w:val="22"/>
          <w:lang w:val="it-IT"/>
        </w:rPr>
        <w:t>Consigliere del Direttivo ANCI Marche</w:t>
      </w:r>
    </w:p>
    <w:p w14:paraId="082001E6" w14:textId="77777777" w:rsidR="00CB3816" w:rsidRDefault="00CB3816" w:rsidP="00F5370D">
      <w:pPr>
        <w:pStyle w:val="OiaeaeiYiio2"/>
        <w:widowControl/>
        <w:spacing w:before="20" w:after="20"/>
        <w:jc w:val="left"/>
        <w:rPr>
          <w:b/>
          <w:bCs/>
          <w:i w:val="0"/>
          <w:sz w:val="22"/>
          <w:szCs w:val="22"/>
          <w:lang w:val="it-IT"/>
        </w:rPr>
      </w:pPr>
    </w:p>
    <w:p w14:paraId="4EF585DB" w14:textId="77777777" w:rsidR="00F5370D" w:rsidRPr="0026355E" w:rsidRDefault="00F5370D" w:rsidP="00F5370D">
      <w:pPr>
        <w:pStyle w:val="OiaeaeiYiio2"/>
        <w:widowControl/>
        <w:spacing w:before="20" w:after="20"/>
        <w:jc w:val="left"/>
        <w:rPr>
          <w:b/>
          <w:bCs/>
          <w:i w:val="0"/>
          <w:sz w:val="22"/>
          <w:szCs w:val="22"/>
          <w:lang w:val="it-IT"/>
        </w:rPr>
      </w:pPr>
      <w:r w:rsidRPr="0026355E">
        <w:rPr>
          <w:b/>
          <w:bCs/>
          <w:i w:val="0"/>
          <w:sz w:val="22"/>
          <w:szCs w:val="22"/>
          <w:lang w:val="it-IT"/>
        </w:rPr>
        <w:t>200</w:t>
      </w:r>
      <w:r w:rsidR="00B0655A">
        <w:rPr>
          <w:b/>
          <w:bCs/>
          <w:i w:val="0"/>
          <w:sz w:val="22"/>
          <w:szCs w:val="22"/>
          <w:lang w:val="it-IT"/>
        </w:rPr>
        <w:t>3</w:t>
      </w:r>
      <w:r w:rsidRPr="0026355E">
        <w:rPr>
          <w:b/>
          <w:bCs/>
          <w:i w:val="0"/>
          <w:sz w:val="22"/>
          <w:szCs w:val="22"/>
          <w:lang w:val="it-IT"/>
        </w:rPr>
        <w:t xml:space="preserve"> – </w:t>
      </w:r>
      <w:proofErr w:type="gramStart"/>
      <w:r w:rsidRPr="0026355E">
        <w:rPr>
          <w:b/>
          <w:bCs/>
          <w:i w:val="0"/>
          <w:sz w:val="22"/>
          <w:szCs w:val="22"/>
          <w:lang w:val="it-IT"/>
        </w:rPr>
        <w:t>2006:</w:t>
      </w:r>
      <w:r w:rsidRPr="0026355E">
        <w:rPr>
          <w:i w:val="0"/>
          <w:sz w:val="22"/>
          <w:szCs w:val="22"/>
          <w:lang w:val="it-IT"/>
        </w:rPr>
        <w:t xml:space="preserve">   </w:t>
      </w:r>
      <w:proofErr w:type="gramEnd"/>
      <w:r w:rsidRPr="0026355E">
        <w:rPr>
          <w:i w:val="0"/>
          <w:sz w:val="22"/>
          <w:szCs w:val="22"/>
          <w:lang w:val="it-IT"/>
        </w:rPr>
        <w:t xml:space="preserve">  </w:t>
      </w:r>
      <w:r w:rsidRPr="0026355E">
        <w:rPr>
          <w:b/>
          <w:bCs/>
          <w:i w:val="0"/>
          <w:sz w:val="22"/>
          <w:szCs w:val="22"/>
          <w:lang w:val="it-IT"/>
        </w:rPr>
        <w:t>G</w:t>
      </w:r>
      <w:r w:rsidR="00E72074" w:rsidRPr="0026355E">
        <w:rPr>
          <w:b/>
          <w:bCs/>
          <w:i w:val="0"/>
          <w:sz w:val="22"/>
          <w:szCs w:val="22"/>
          <w:lang w:val="it-IT"/>
        </w:rPr>
        <w:t>OVERNO ITALIANO – PRESIDENZA DEL CONSIGLIO DEI MINISTRI</w:t>
      </w:r>
    </w:p>
    <w:p w14:paraId="3C1D1054" w14:textId="666DB363" w:rsidR="00F5370D" w:rsidRPr="0026355E" w:rsidRDefault="00F5370D" w:rsidP="00F5370D">
      <w:pPr>
        <w:pStyle w:val="OiaeaeiYiio2"/>
        <w:widowControl/>
        <w:spacing w:before="20" w:after="20"/>
        <w:jc w:val="left"/>
        <w:rPr>
          <w:i w:val="0"/>
          <w:sz w:val="22"/>
          <w:szCs w:val="22"/>
          <w:lang w:val="it-IT"/>
        </w:rPr>
      </w:pPr>
      <w:r w:rsidRPr="0026355E">
        <w:rPr>
          <w:i w:val="0"/>
          <w:sz w:val="22"/>
          <w:szCs w:val="22"/>
          <w:lang w:val="it-IT"/>
        </w:rPr>
        <w:t xml:space="preserve">                          </w:t>
      </w:r>
      <w:r w:rsidRPr="0026355E">
        <w:rPr>
          <w:b/>
          <w:bCs/>
          <w:iCs/>
          <w:sz w:val="22"/>
          <w:szCs w:val="22"/>
          <w:lang w:val="it-IT"/>
        </w:rPr>
        <w:t>Consigliere del Ministro</w:t>
      </w:r>
      <w:r w:rsidRPr="0026355E">
        <w:rPr>
          <w:i w:val="0"/>
          <w:sz w:val="22"/>
          <w:szCs w:val="22"/>
          <w:lang w:val="it-IT"/>
        </w:rPr>
        <w:t xml:space="preserve"> dell’Attuazione del programma di Governo (2003-2005)</w:t>
      </w:r>
    </w:p>
    <w:p w14:paraId="42084453" w14:textId="77777777" w:rsidR="00F5370D" w:rsidRPr="0026355E" w:rsidRDefault="00F5370D" w:rsidP="00F5370D">
      <w:pPr>
        <w:pStyle w:val="OiaeaeiYiio2"/>
        <w:widowControl/>
        <w:spacing w:before="20" w:after="20"/>
        <w:jc w:val="left"/>
        <w:rPr>
          <w:i w:val="0"/>
          <w:sz w:val="22"/>
          <w:szCs w:val="22"/>
          <w:lang w:val="it-IT"/>
        </w:rPr>
      </w:pPr>
      <w:r w:rsidRPr="0026355E">
        <w:rPr>
          <w:i w:val="0"/>
          <w:sz w:val="22"/>
          <w:szCs w:val="22"/>
          <w:lang w:val="it-IT"/>
        </w:rPr>
        <w:t xml:space="preserve">                          </w:t>
      </w:r>
      <w:r w:rsidRPr="0026355E">
        <w:rPr>
          <w:b/>
          <w:bCs/>
          <w:iCs/>
          <w:sz w:val="22"/>
          <w:szCs w:val="22"/>
          <w:lang w:val="it-IT"/>
        </w:rPr>
        <w:t xml:space="preserve">Collaboratore del Ministro </w:t>
      </w:r>
      <w:r w:rsidRPr="0026355E">
        <w:rPr>
          <w:i w:val="0"/>
          <w:sz w:val="22"/>
          <w:szCs w:val="22"/>
          <w:lang w:val="it-IT"/>
        </w:rPr>
        <w:t>dello Sviluppo Economico (2005-2006)</w:t>
      </w:r>
    </w:p>
    <w:p w14:paraId="52320DE0" w14:textId="77777777" w:rsidR="00CB3816" w:rsidRDefault="00CB3816" w:rsidP="00F5370D">
      <w:pPr>
        <w:pStyle w:val="OiaeaeiYiio2"/>
        <w:widowControl/>
        <w:spacing w:before="20" w:after="20"/>
        <w:jc w:val="left"/>
        <w:rPr>
          <w:b/>
          <w:bCs/>
          <w:i w:val="0"/>
          <w:sz w:val="22"/>
          <w:szCs w:val="22"/>
          <w:lang w:val="it-IT"/>
        </w:rPr>
      </w:pPr>
    </w:p>
    <w:p w14:paraId="654B2F87" w14:textId="77777777" w:rsidR="00E72074" w:rsidRPr="0026355E" w:rsidRDefault="00F5370D" w:rsidP="00F5370D">
      <w:pPr>
        <w:pStyle w:val="OiaeaeiYiio2"/>
        <w:widowControl/>
        <w:spacing w:before="20" w:after="20"/>
        <w:jc w:val="left"/>
        <w:rPr>
          <w:b/>
          <w:bCs/>
          <w:i w:val="0"/>
          <w:sz w:val="22"/>
          <w:szCs w:val="22"/>
          <w:lang w:val="it-IT"/>
        </w:rPr>
      </w:pPr>
      <w:r w:rsidRPr="0026355E">
        <w:rPr>
          <w:b/>
          <w:bCs/>
          <w:i w:val="0"/>
          <w:sz w:val="22"/>
          <w:szCs w:val="22"/>
          <w:lang w:val="it-IT"/>
        </w:rPr>
        <w:t>2005</w:t>
      </w:r>
      <w:r w:rsidR="00E72074" w:rsidRPr="0026355E">
        <w:rPr>
          <w:b/>
          <w:bCs/>
          <w:i w:val="0"/>
          <w:sz w:val="22"/>
          <w:szCs w:val="22"/>
          <w:lang w:val="it-IT"/>
        </w:rPr>
        <w:t xml:space="preserve"> – </w:t>
      </w:r>
      <w:proofErr w:type="gramStart"/>
      <w:r w:rsidR="00E72074" w:rsidRPr="0026355E">
        <w:rPr>
          <w:b/>
          <w:bCs/>
          <w:i w:val="0"/>
          <w:sz w:val="22"/>
          <w:szCs w:val="22"/>
          <w:lang w:val="it-IT"/>
        </w:rPr>
        <w:t xml:space="preserve">2015:   </w:t>
      </w:r>
      <w:proofErr w:type="gramEnd"/>
      <w:r w:rsidR="00E72074" w:rsidRPr="0026355E">
        <w:rPr>
          <w:b/>
          <w:bCs/>
          <w:i w:val="0"/>
          <w:sz w:val="22"/>
          <w:szCs w:val="22"/>
          <w:lang w:val="it-IT"/>
        </w:rPr>
        <w:t xml:space="preserve">  REGIONE MARCHE</w:t>
      </w:r>
      <w:r w:rsidR="006208D4">
        <w:rPr>
          <w:b/>
          <w:bCs/>
          <w:i w:val="0"/>
          <w:sz w:val="22"/>
          <w:szCs w:val="22"/>
          <w:lang w:val="it-IT"/>
        </w:rPr>
        <w:t xml:space="preserve"> –  CONSIGLIO EGIONALE - ASSEMBLEA LEGISLATIVA</w:t>
      </w:r>
    </w:p>
    <w:p w14:paraId="106B3021" w14:textId="77777777" w:rsidR="00E72074" w:rsidRPr="0026355E" w:rsidRDefault="00E72074" w:rsidP="00E72074">
      <w:pPr>
        <w:pStyle w:val="OiaeaeiYiio2"/>
        <w:widowControl/>
        <w:spacing w:before="20" w:after="20"/>
        <w:jc w:val="left"/>
        <w:rPr>
          <w:i w:val="0"/>
          <w:sz w:val="22"/>
          <w:szCs w:val="22"/>
          <w:lang w:val="it-IT"/>
        </w:rPr>
      </w:pPr>
      <w:r w:rsidRPr="0026355E">
        <w:rPr>
          <w:b/>
          <w:bCs/>
          <w:i w:val="0"/>
          <w:sz w:val="22"/>
          <w:szCs w:val="22"/>
          <w:lang w:val="it-IT"/>
        </w:rPr>
        <w:t xml:space="preserve">                          </w:t>
      </w:r>
      <w:r w:rsidRPr="0026355E">
        <w:rPr>
          <w:b/>
          <w:bCs/>
          <w:iCs/>
          <w:sz w:val="22"/>
          <w:szCs w:val="22"/>
          <w:lang w:val="it-IT"/>
        </w:rPr>
        <w:t>Consigliere Regionale</w:t>
      </w:r>
      <w:r w:rsidRPr="0026355E">
        <w:rPr>
          <w:i w:val="0"/>
          <w:sz w:val="22"/>
          <w:szCs w:val="22"/>
          <w:lang w:val="it-IT"/>
        </w:rPr>
        <w:t xml:space="preserve"> nella VIII e IX Legislatura regionale (2005 -2015)</w:t>
      </w:r>
    </w:p>
    <w:p w14:paraId="7B220C8B" w14:textId="77777777" w:rsidR="00E72074" w:rsidRPr="0026355E" w:rsidRDefault="00E72074" w:rsidP="00E72074">
      <w:pPr>
        <w:pStyle w:val="OiaeaeiYiio2"/>
        <w:widowControl/>
        <w:spacing w:before="20" w:after="20"/>
        <w:jc w:val="left"/>
        <w:rPr>
          <w:i w:val="0"/>
          <w:sz w:val="22"/>
          <w:szCs w:val="22"/>
          <w:lang w:val="it-IT"/>
        </w:rPr>
      </w:pPr>
      <w:r w:rsidRPr="0026355E">
        <w:rPr>
          <w:i w:val="0"/>
          <w:sz w:val="22"/>
          <w:szCs w:val="22"/>
          <w:lang w:val="it-IT"/>
        </w:rPr>
        <w:t xml:space="preserve">                          Membro della V Commissione Sanità (2005 – 2010) </w:t>
      </w:r>
    </w:p>
    <w:p w14:paraId="6448374A" w14:textId="1987BE00" w:rsidR="00E72074" w:rsidRPr="0026355E" w:rsidRDefault="00E72074" w:rsidP="00E72074">
      <w:pPr>
        <w:pStyle w:val="OiaeaeiYiio2"/>
        <w:widowControl/>
        <w:spacing w:before="20" w:after="20"/>
        <w:jc w:val="left"/>
        <w:rPr>
          <w:i w:val="0"/>
          <w:sz w:val="22"/>
          <w:szCs w:val="22"/>
          <w:lang w:val="it-IT"/>
        </w:rPr>
      </w:pPr>
      <w:r w:rsidRPr="0026355E">
        <w:rPr>
          <w:i w:val="0"/>
          <w:sz w:val="22"/>
          <w:szCs w:val="22"/>
          <w:lang w:val="it-IT"/>
        </w:rPr>
        <w:t xml:space="preserve">                          Membro della VI Commissione Politiche Comunitarie (2010 -2015)</w:t>
      </w:r>
    </w:p>
    <w:p w14:paraId="417E0965" w14:textId="77777777" w:rsidR="00E72074" w:rsidRPr="0026355E" w:rsidRDefault="00E72074" w:rsidP="00E72074">
      <w:pPr>
        <w:pStyle w:val="OiaeaeiYiio2"/>
        <w:widowControl/>
        <w:spacing w:before="20" w:after="20"/>
        <w:jc w:val="left"/>
        <w:rPr>
          <w:i w:val="0"/>
          <w:sz w:val="22"/>
          <w:szCs w:val="22"/>
          <w:lang w:val="it-IT"/>
        </w:rPr>
      </w:pPr>
      <w:r w:rsidRPr="0026355E">
        <w:rPr>
          <w:i w:val="0"/>
          <w:sz w:val="22"/>
          <w:szCs w:val="22"/>
          <w:lang w:val="it-IT"/>
        </w:rPr>
        <w:t xml:space="preserve">                          Vice Presidente di Gruppo Consiliare (2005-2009) </w:t>
      </w:r>
    </w:p>
    <w:p w14:paraId="1B3B36AB" w14:textId="77777777" w:rsidR="00E72074" w:rsidRPr="0026355E" w:rsidRDefault="00E72074" w:rsidP="00E72074">
      <w:pPr>
        <w:pStyle w:val="OiaeaeiYiio2"/>
        <w:widowControl/>
        <w:spacing w:before="20" w:after="20"/>
        <w:jc w:val="left"/>
        <w:rPr>
          <w:i w:val="0"/>
          <w:sz w:val="22"/>
          <w:szCs w:val="22"/>
          <w:lang w:val="it-IT"/>
        </w:rPr>
      </w:pPr>
      <w:r w:rsidRPr="0026355E">
        <w:rPr>
          <w:i w:val="0"/>
          <w:sz w:val="22"/>
          <w:szCs w:val="22"/>
          <w:lang w:val="it-IT"/>
        </w:rPr>
        <w:t xml:space="preserve">                          Consigliere e Vice Presidente regionale AICCRE Marche (2005 -2010)</w:t>
      </w:r>
    </w:p>
    <w:p w14:paraId="49AD02D4" w14:textId="0790D07C" w:rsidR="00E72074" w:rsidRPr="0026355E" w:rsidRDefault="00E72074" w:rsidP="00E72074">
      <w:pPr>
        <w:pStyle w:val="OiaeaeiYiio2"/>
        <w:widowControl/>
        <w:spacing w:before="20" w:after="20"/>
        <w:jc w:val="left"/>
        <w:rPr>
          <w:i w:val="0"/>
          <w:sz w:val="22"/>
          <w:szCs w:val="22"/>
          <w:lang w:val="it-IT"/>
        </w:rPr>
      </w:pPr>
      <w:r w:rsidRPr="0026355E">
        <w:rPr>
          <w:i w:val="0"/>
          <w:sz w:val="22"/>
          <w:szCs w:val="22"/>
          <w:lang w:val="it-IT"/>
        </w:rPr>
        <w:t xml:space="preserve">                          </w:t>
      </w:r>
      <w:r w:rsidRPr="0026355E">
        <w:rPr>
          <w:b/>
          <w:bCs/>
          <w:iCs/>
          <w:sz w:val="22"/>
          <w:szCs w:val="22"/>
          <w:lang w:val="it-IT"/>
        </w:rPr>
        <w:t>Consigliere Segretario</w:t>
      </w:r>
      <w:r w:rsidRPr="0026355E">
        <w:rPr>
          <w:i w:val="0"/>
          <w:sz w:val="22"/>
          <w:szCs w:val="22"/>
          <w:lang w:val="it-IT"/>
        </w:rPr>
        <w:t xml:space="preserve"> dell’Ufficio di Presidenza dell’Assemblea regionale (2009-2010)</w:t>
      </w:r>
    </w:p>
    <w:p w14:paraId="0D526E83" w14:textId="77777777" w:rsidR="00E72074" w:rsidRPr="0026355E" w:rsidRDefault="00E72074" w:rsidP="00E72074">
      <w:pPr>
        <w:pStyle w:val="OiaeaeiYiio2"/>
        <w:widowControl/>
        <w:spacing w:before="20" w:after="20"/>
        <w:jc w:val="left"/>
        <w:rPr>
          <w:i w:val="0"/>
          <w:sz w:val="22"/>
          <w:szCs w:val="22"/>
          <w:lang w:val="it-IT"/>
        </w:rPr>
      </w:pPr>
      <w:r w:rsidRPr="0026355E">
        <w:rPr>
          <w:i w:val="0"/>
          <w:sz w:val="22"/>
          <w:szCs w:val="22"/>
          <w:lang w:val="it-IT"/>
        </w:rPr>
        <w:t xml:space="preserve">                          </w:t>
      </w:r>
      <w:r w:rsidRPr="0026355E">
        <w:rPr>
          <w:b/>
          <w:bCs/>
          <w:iCs/>
          <w:sz w:val="22"/>
          <w:szCs w:val="22"/>
          <w:lang w:val="it-IT"/>
        </w:rPr>
        <w:t>Vice Presidente del Consiglio regionale</w:t>
      </w:r>
      <w:r w:rsidRPr="0026355E">
        <w:rPr>
          <w:i w:val="0"/>
          <w:sz w:val="22"/>
          <w:szCs w:val="22"/>
          <w:lang w:val="it-IT"/>
        </w:rPr>
        <w:t xml:space="preserve"> (2010-2015) </w:t>
      </w:r>
    </w:p>
    <w:p w14:paraId="2E6655DB" w14:textId="77777777" w:rsidR="00E72074" w:rsidRPr="0026355E" w:rsidRDefault="00E72074" w:rsidP="00E72074">
      <w:pPr>
        <w:pStyle w:val="OiaeaeiYiio2"/>
        <w:widowControl/>
        <w:spacing w:before="20" w:after="20"/>
        <w:jc w:val="left"/>
        <w:rPr>
          <w:i w:val="0"/>
          <w:sz w:val="22"/>
          <w:szCs w:val="22"/>
          <w:lang w:val="it-IT"/>
        </w:rPr>
      </w:pPr>
      <w:r w:rsidRPr="0026355E">
        <w:rPr>
          <w:i w:val="0"/>
          <w:sz w:val="22"/>
          <w:szCs w:val="22"/>
          <w:lang w:val="it-IT"/>
        </w:rPr>
        <w:t xml:space="preserve">                          </w:t>
      </w:r>
      <w:r w:rsidRPr="0026355E">
        <w:rPr>
          <w:b/>
          <w:bCs/>
          <w:iCs/>
          <w:sz w:val="22"/>
          <w:szCs w:val="22"/>
          <w:lang w:val="it-IT"/>
        </w:rPr>
        <w:t>Presidente Commissione Speciale di Inchiesta</w:t>
      </w:r>
      <w:r w:rsidRPr="0026355E">
        <w:rPr>
          <w:i w:val="0"/>
          <w:sz w:val="22"/>
          <w:szCs w:val="22"/>
          <w:lang w:val="it-IT"/>
        </w:rPr>
        <w:t xml:space="preserve"> sulla vicenda </w:t>
      </w:r>
      <w:proofErr w:type="spellStart"/>
      <w:r w:rsidRPr="0026355E">
        <w:rPr>
          <w:i w:val="0"/>
          <w:sz w:val="22"/>
          <w:szCs w:val="22"/>
          <w:lang w:val="it-IT"/>
        </w:rPr>
        <w:t>Cemim</w:t>
      </w:r>
      <w:proofErr w:type="spellEnd"/>
      <w:r w:rsidRPr="0026355E">
        <w:rPr>
          <w:i w:val="0"/>
          <w:sz w:val="22"/>
          <w:szCs w:val="22"/>
          <w:lang w:val="it-IT"/>
        </w:rPr>
        <w:t xml:space="preserve"> (2010 -13)</w:t>
      </w:r>
    </w:p>
    <w:p w14:paraId="26F88A3A" w14:textId="77777777" w:rsidR="009110EF" w:rsidRDefault="00E72074" w:rsidP="009110EF">
      <w:pPr>
        <w:pStyle w:val="OiaeaeiYiio2"/>
        <w:widowControl/>
        <w:spacing w:before="20" w:after="20"/>
        <w:ind w:left="1418"/>
        <w:jc w:val="left"/>
        <w:rPr>
          <w:i w:val="0"/>
          <w:sz w:val="22"/>
          <w:szCs w:val="22"/>
          <w:lang w:val="it-IT"/>
        </w:rPr>
      </w:pPr>
      <w:r w:rsidRPr="0026355E">
        <w:rPr>
          <w:b/>
          <w:bCs/>
          <w:iCs/>
          <w:sz w:val="22"/>
          <w:szCs w:val="22"/>
          <w:lang w:val="it-IT"/>
        </w:rPr>
        <w:t>Delegato Grande Elettore</w:t>
      </w:r>
      <w:r w:rsidRPr="0026355E">
        <w:rPr>
          <w:i w:val="0"/>
          <w:sz w:val="22"/>
          <w:szCs w:val="22"/>
          <w:lang w:val="it-IT"/>
        </w:rPr>
        <w:t xml:space="preserve"> per l’elezione del Presidente della Repubblica nel 2013 e nel 2015  (Presidenti eletti Napolitano</w:t>
      </w:r>
      <w:r w:rsidR="00D97210">
        <w:rPr>
          <w:i w:val="0"/>
          <w:sz w:val="22"/>
          <w:szCs w:val="22"/>
          <w:lang w:val="it-IT"/>
        </w:rPr>
        <w:t xml:space="preserve"> </w:t>
      </w:r>
      <w:r w:rsidRPr="0026355E">
        <w:rPr>
          <w:i w:val="0"/>
          <w:sz w:val="22"/>
          <w:szCs w:val="22"/>
          <w:lang w:val="it-IT"/>
        </w:rPr>
        <w:t>e Mattarella)</w:t>
      </w:r>
    </w:p>
    <w:p w14:paraId="27DB9A7B" w14:textId="77777777" w:rsidR="006208D4" w:rsidRDefault="006208D4" w:rsidP="009110EF">
      <w:pPr>
        <w:pStyle w:val="OiaeaeiYiio2"/>
        <w:widowControl/>
        <w:spacing w:before="20" w:after="20"/>
        <w:ind w:left="1418" w:hanging="1418"/>
        <w:jc w:val="both"/>
        <w:rPr>
          <w:b/>
          <w:bCs/>
          <w:i w:val="0"/>
          <w:sz w:val="22"/>
          <w:szCs w:val="22"/>
          <w:lang w:val="it-IT"/>
        </w:rPr>
      </w:pPr>
    </w:p>
    <w:p w14:paraId="2EC21822" w14:textId="77777777" w:rsidR="006208D4" w:rsidRPr="006208D4" w:rsidRDefault="009110EF" w:rsidP="009110EF">
      <w:pPr>
        <w:pStyle w:val="OiaeaeiYiio2"/>
        <w:widowControl/>
        <w:spacing w:before="20" w:after="20"/>
        <w:ind w:left="1418" w:hanging="1418"/>
        <w:jc w:val="both"/>
        <w:rPr>
          <w:b/>
          <w:bCs/>
          <w:i w:val="0"/>
          <w:sz w:val="22"/>
          <w:szCs w:val="22"/>
          <w:lang w:val="it-IT"/>
        </w:rPr>
      </w:pPr>
      <w:r w:rsidRPr="009110EF">
        <w:rPr>
          <w:b/>
          <w:bCs/>
          <w:i w:val="0"/>
          <w:sz w:val="22"/>
          <w:szCs w:val="22"/>
          <w:lang w:val="it-IT"/>
        </w:rPr>
        <w:t>2020</w:t>
      </w:r>
      <w:r>
        <w:rPr>
          <w:b/>
          <w:bCs/>
          <w:i w:val="0"/>
          <w:sz w:val="22"/>
          <w:szCs w:val="22"/>
          <w:lang w:val="it-IT"/>
        </w:rPr>
        <w:t xml:space="preserve"> – </w:t>
      </w:r>
      <w:proofErr w:type="gramStart"/>
      <w:r>
        <w:rPr>
          <w:b/>
          <w:bCs/>
          <w:i w:val="0"/>
          <w:sz w:val="22"/>
          <w:szCs w:val="22"/>
          <w:lang w:val="it-IT"/>
        </w:rPr>
        <w:t>oggi:</w:t>
      </w:r>
      <w:r w:rsidRPr="009110EF">
        <w:rPr>
          <w:b/>
          <w:bCs/>
          <w:i w:val="0"/>
          <w:sz w:val="22"/>
          <w:szCs w:val="22"/>
          <w:lang w:val="it-IT"/>
        </w:rPr>
        <w:t xml:space="preserve"> </w:t>
      </w:r>
      <w:r>
        <w:rPr>
          <w:b/>
          <w:bCs/>
          <w:iCs/>
          <w:sz w:val="22"/>
          <w:szCs w:val="22"/>
          <w:lang w:val="it-IT"/>
        </w:rPr>
        <w:t xml:space="preserve">  </w:t>
      </w:r>
      <w:proofErr w:type="gramEnd"/>
      <w:r>
        <w:rPr>
          <w:b/>
          <w:bCs/>
          <w:iCs/>
          <w:sz w:val="22"/>
          <w:szCs w:val="22"/>
          <w:lang w:val="it-IT"/>
        </w:rPr>
        <w:t xml:space="preserve">   </w:t>
      </w:r>
      <w:r w:rsidR="006208D4">
        <w:rPr>
          <w:b/>
          <w:bCs/>
          <w:i w:val="0"/>
          <w:sz w:val="22"/>
          <w:szCs w:val="22"/>
          <w:lang w:val="it-IT"/>
        </w:rPr>
        <w:t>GIUNTA REGIONALE DELLE MARCHE</w:t>
      </w:r>
      <w:r w:rsidR="000F6637">
        <w:rPr>
          <w:b/>
          <w:bCs/>
          <w:i w:val="0"/>
          <w:sz w:val="22"/>
          <w:szCs w:val="22"/>
          <w:lang w:val="it-IT"/>
        </w:rPr>
        <w:t xml:space="preserve"> - PRESIDENZA</w:t>
      </w:r>
    </w:p>
    <w:p w14:paraId="672493B6" w14:textId="77777777" w:rsidR="009C7B65" w:rsidRDefault="006208D4" w:rsidP="009110EF">
      <w:pPr>
        <w:pStyle w:val="OiaeaeiYiio2"/>
        <w:widowControl/>
        <w:spacing w:before="20" w:after="20"/>
        <w:ind w:left="1418" w:hanging="1418"/>
        <w:jc w:val="both"/>
        <w:rPr>
          <w:i w:val="0"/>
          <w:sz w:val="22"/>
          <w:szCs w:val="22"/>
          <w:lang w:val="it-IT"/>
        </w:rPr>
      </w:pPr>
      <w:r>
        <w:rPr>
          <w:b/>
          <w:bCs/>
          <w:iCs/>
          <w:sz w:val="22"/>
          <w:szCs w:val="22"/>
          <w:lang w:val="it-IT"/>
        </w:rPr>
        <w:t xml:space="preserve">                           </w:t>
      </w:r>
      <w:r w:rsidR="00E72074" w:rsidRPr="006208D4">
        <w:rPr>
          <w:b/>
          <w:bCs/>
          <w:iCs/>
          <w:sz w:val="22"/>
          <w:szCs w:val="22"/>
          <w:lang w:val="it-IT"/>
        </w:rPr>
        <w:t>Consulente del Presidente della Regione Marche</w:t>
      </w:r>
      <w:r w:rsidR="00E72074" w:rsidRPr="0026355E">
        <w:rPr>
          <w:i w:val="0"/>
          <w:sz w:val="22"/>
          <w:szCs w:val="22"/>
          <w:lang w:val="it-IT"/>
        </w:rPr>
        <w:t xml:space="preserve"> per la Programmazione regionale e i </w:t>
      </w:r>
    </w:p>
    <w:p w14:paraId="01439246" w14:textId="77777777" w:rsidR="00E72074" w:rsidRDefault="009C7B65" w:rsidP="009110EF">
      <w:pPr>
        <w:pStyle w:val="OiaeaeiYiio2"/>
        <w:widowControl/>
        <w:spacing w:before="20" w:after="20"/>
        <w:ind w:left="1418" w:hanging="1418"/>
        <w:jc w:val="both"/>
        <w:rPr>
          <w:i w:val="0"/>
          <w:sz w:val="22"/>
          <w:szCs w:val="22"/>
          <w:lang w:val="it-IT"/>
        </w:rPr>
      </w:pPr>
      <w:r>
        <w:rPr>
          <w:b/>
          <w:bCs/>
          <w:i w:val="0"/>
          <w:sz w:val="22"/>
          <w:szCs w:val="22"/>
          <w:lang w:val="it-IT"/>
        </w:rPr>
        <w:t xml:space="preserve">                           </w:t>
      </w:r>
      <w:r w:rsidRPr="009C7B65">
        <w:rPr>
          <w:i w:val="0"/>
          <w:sz w:val="22"/>
          <w:szCs w:val="22"/>
          <w:lang w:val="it-IT"/>
        </w:rPr>
        <w:t>R</w:t>
      </w:r>
      <w:r w:rsidR="00E72074" w:rsidRPr="0026355E">
        <w:rPr>
          <w:i w:val="0"/>
          <w:sz w:val="22"/>
          <w:szCs w:val="22"/>
          <w:lang w:val="it-IT"/>
        </w:rPr>
        <w:t xml:space="preserve">apporti </w:t>
      </w:r>
      <w:r w:rsidR="009110EF">
        <w:rPr>
          <w:i w:val="0"/>
          <w:sz w:val="22"/>
          <w:szCs w:val="22"/>
          <w:lang w:val="it-IT"/>
        </w:rPr>
        <w:t>i</w:t>
      </w:r>
      <w:r w:rsidR="00E72074" w:rsidRPr="0026355E">
        <w:rPr>
          <w:i w:val="0"/>
          <w:sz w:val="22"/>
          <w:szCs w:val="22"/>
          <w:lang w:val="it-IT"/>
        </w:rPr>
        <w:t xml:space="preserve">stituzionali con il Capoluogo </w:t>
      </w:r>
    </w:p>
    <w:p w14:paraId="184F4326" w14:textId="77777777" w:rsidR="007C5D5A" w:rsidRDefault="007C5D5A" w:rsidP="009110EF">
      <w:pPr>
        <w:pStyle w:val="OiaeaeiYiio2"/>
        <w:widowControl/>
        <w:spacing w:before="20" w:after="20"/>
        <w:ind w:left="1418" w:hanging="1418"/>
        <w:jc w:val="both"/>
        <w:rPr>
          <w:i w:val="0"/>
          <w:sz w:val="22"/>
          <w:szCs w:val="22"/>
          <w:lang w:val="it-IT"/>
        </w:rPr>
      </w:pPr>
    </w:p>
    <w:p w14:paraId="33CFD9BB" w14:textId="77777777" w:rsidR="007C5D5A" w:rsidRPr="00CD7F66" w:rsidRDefault="007C5D5A" w:rsidP="00CD7F66">
      <w:pPr>
        <w:pStyle w:val="OiaeaeiYiio2"/>
        <w:widowControl/>
        <w:spacing w:before="20" w:after="20"/>
        <w:ind w:left="1418" w:hanging="1418"/>
        <w:jc w:val="both"/>
        <w:rPr>
          <w:b/>
          <w:bCs/>
          <w:i w:val="0"/>
          <w:sz w:val="22"/>
          <w:szCs w:val="22"/>
          <w:lang w:val="it-IT"/>
        </w:rPr>
      </w:pPr>
      <w:r w:rsidRPr="00CD7F66">
        <w:rPr>
          <w:b/>
          <w:bCs/>
          <w:i w:val="0"/>
          <w:sz w:val="22"/>
          <w:szCs w:val="22"/>
          <w:lang w:val="it-IT"/>
        </w:rPr>
        <w:t xml:space="preserve">2023 – </w:t>
      </w:r>
      <w:proofErr w:type="gramStart"/>
      <w:r w:rsidRPr="00CD7F66">
        <w:rPr>
          <w:b/>
          <w:bCs/>
          <w:i w:val="0"/>
          <w:sz w:val="22"/>
          <w:szCs w:val="22"/>
          <w:lang w:val="it-IT"/>
        </w:rPr>
        <w:t xml:space="preserve">oggi:   </w:t>
      </w:r>
      <w:proofErr w:type="gramEnd"/>
      <w:r w:rsidRPr="00CD7F66">
        <w:rPr>
          <w:b/>
          <w:bCs/>
          <w:i w:val="0"/>
          <w:sz w:val="22"/>
          <w:szCs w:val="22"/>
          <w:lang w:val="it-IT"/>
        </w:rPr>
        <w:t xml:space="preserve">   A</w:t>
      </w:r>
      <w:r w:rsidR="006208D4">
        <w:rPr>
          <w:b/>
          <w:bCs/>
          <w:i w:val="0"/>
          <w:sz w:val="22"/>
          <w:szCs w:val="22"/>
          <w:lang w:val="it-IT"/>
        </w:rPr>
        <w:t>UTORITA’ DI SISTEMA PORTUALE DEL MEDIO ADRIATICO CENTRALE</w:t>
      </w:r>
    </w:p>
    <w:p w14:paraId="47E0A081" w14:textId="77777777" w:rsidR="00CD7F66" w:rsidRPr="006208D4" w:rsidRDefault="00CD7F66" w:rsidP="00CD7F66">
      <w:pPr>
        <w:pStyle w:val="OiaeaeiYiio2"/>
        <w:widowControl/>
        <w:spacing w:before="20" w:after="20"/>
        <w:ind w:left="1418" w:hanging="1418"/>
        <w:jc w:val="both"/>
        <w:rPr>
          <w:b/>
          <w:bCs/>
          <w:iCs/>
          <w:sz w:val="22"/>
          <w:szCs w:val="22"/>
          <w:lang w:val="it-IT"/>
        </w:rPr>
      </w:pPr>
      <w:r w:rsidRPr="006208D4">
        <w:rPr>
          <w:iCs/>
          <w:sz w:val="22"/>
          <w:szCs w:val="22"/>
          <w:lang w:val="it-IT"/>
        </w:rPr>
        <w:t xml:space="preserve">                           </w:t>
      </w:r>
      <w:r w:rsidRPr="006208D4">
        <w:rPr>
          <w:b/>
          <w:bCs/>
          <w:iCs/>
          <w:sz w:val="22"/>
          <w:szCs w:val="22"/>
          <w:lang w:val="it-IT"/>
        </w:rPr>
        <w:t xml:space="preserve">Componente del Comitato Portuale </w:t>
      </w:r>
    </w:p>
    <w:p w14:paraId="0F7A5496" w14:textId="77777777" w:rsidR="00E72074" w:rsidRPr="0026355E" w:rsidRDefault="00E72074" w:rsidP="00D81F87">
      <w:pPr>
        <w:pStyle w:val="OiaeaeiYiio2"/>
        <w:widowControl/>
        <w:spacing w:before="20" w:after="20"/>
        <w:jc w:val="both"/>
        <w:rPr>
          <w:i w:val="0"/>
          <w:sz w:val="22"/>
          <w:szCs w:val="22"/>
          <w:lang w:val="it-IT"/>
        </w:rPr>
      </w:pPr>
    </w:p>
    <w:p w14:paraId="630BC6DF" w14:textId="77777777" w:rsidR="00E72074" w:rsidRPr="0026355E" w:rsidRDefault="00E72074" w:rsidP="00D81F87">
      <w:pPr>
        <w:pStyle w:val="Nessunaspaziatura"/>
        <w:jc w:val="both"/>
        <w:rPr>
          <w:rFonts w:cs="Times New Roman"/>
          <w:bCs/>
          <w:sz w:val="22"/>
          <w:szCs w:val="22"/>
          <w:lang w:val="it-IT"/>
        </w:rPr>
      </w:pPr>
      <w:bookmarkStart w:id="0" w:name="OLE_LINK1"/>
      <w:bookmarkStart w:id="1" w:name="OLE_LINK2"/>
      <w:r w:rsidRPr="00D97210">
        <w:rPr>
          <w:rFonts w:cs="Times New Roman"/>
          <w:b/>
          <w:sz w:val="22"/>
          <w:szCs w:val="22"/>
          <w:lang w:val="it-IT"/>
        </w:rPr>
        <w:t>Tra il 199</w:t>
      </w:r>
      <w:r w:rsidR="008A6D58">
        <w:rPr>
          <w:rFonts w:cs="Times New Roman"/>
          <w:b/>
          <w:sz w:val="22"/>
          <w:szCs w:val="22"/>
          <w:lang w:val="it-IT"/>
        </w:rPr>
        <w:t>6</w:t>
      </w:r>
      <w:r w:rsidRPr="00D97210">
        <w:rPr>
          <w:rFonts w:cs="Times New Roman"/>
          <w:b/>
          <w:sz w:val="22"/>
          <w:szCs w:val="22"/>
          <w:lang w:val="it-IT"/>
        </w:rPr>
        <w:t xml:space="preserve"> e il 2015 ha ricoperto </w:t>
      </w:r>
      <w:r w:rsidR="00653E3F" w:rsidRPr="00D97210">
        <w:rPr>
          <w:rFonts w:cs="Times New Roman"/>
          <w:b/>
          <w:sz w:val="22"/>
          <w:szCs w:val="22"/>
          <w:lang w:val="it-IT"/>
        </w:rPr>
        <w:t>numerosi</w:t>
      </w:r>
      <w:r w:rsidRPr="00D97210">
        <w:rPr>
          <w:rFonts w:cs="Times New Roman"/>
          <w:b/>
          <w:sz w:val="22"/>
          <w:szCs w:val="22"/>
          <w:lang w:val="it-IT"/>
        </w:rPr>
        <w:t xml:space="preserve"> incarichi di tipo politico</w:t>
      </w:r>
      <w:r w:rsidRPr="0026355E">
        <w:rPr>
          <w:rFonts w:cs="Times New Roman"/>
          <w:bCs/>
          <w:sz w:val="22"/>
          <w:szCs w:val="22"/>
          <w:lang w:val="it-IT"/>
        </w:rPr>
        <w:t xml:space="preserve"> quali: coordinatore comunale, provinciale e regionale di partiti politici di livello nazionale</w:t>
      </w:r>
    </w:p>
    <w:bookmarkEnd w:id="0"/>
    <w:bookmarkEnd w:id="1"/>
    <w:p w14:paraId="55D944AF" w14:textId="77777777" w:rsidR="00D97210" w:rsidRDefault="00E53213" w:rsidP="00D81F87">
      <w:pPr>
        <w:pStyle w:val="OiaeaeiYiio2"/>
        <w:widowControl/>
        <w:spacing w:before="20" w:after="20"/>
        <w:jc w:val="both"/>
        <w:rPr>
          <w:b/>
          <w:bCs/>
          <w:i w:val="0"/>
          <w:sz w:val="22"/>
          <w:szCs w:val="22"/>
          <w:lang w:val="it-IT"/>
        </w:rPr>
      </w:pPr>
      <w:r>
        <w:rPr>
          <w:i w:val="0"/>
          <w:sz w:val="22"/>
          <w:szCs w:val="22"/>
          <w:lang w:val="it-IT"/>
        </w:rPr>
        <w:t xml:space="preserve"> </w:t>
      </w:r>
    </w:p>
    <w:p w14:paraId="0B2CC817" w14:textId="77777777" w:rsidR="006F1EBD" w:rsidRDefault="006F1EBD" w:rsidP="00D64848">
      <w:pPr>
        <w:pStyle w:val="OiaeaeiYiio2"/>
        <w:widowControl/>
        <w:spacing w:before="20" w:after="20"/>
        <w:jc w:val="both"/>
        <w:rPr>
          <w:b/>
          <w:bCs/>
          <w:i w:val="0"/>
          <w:sz w:val="22"/>
          <w:szCs w:val="22"/>
          <w:u w:val="single"/>
          <w:lang w:val="it-IT"/>
        </w:rPr>
      </w:pPr>
    </w:p>
    <w:p w14:paraId="5004DE04" w14:textId="77777777" w:rsidR="006F1EBD" w:rsidRDefault="006F1EBD" w:rsidP="00D64848">
      <w:pPr>
        <w:pStyle w:val="OiaeaeiYiio2"/>
        <w:widowControl/>
        <w:spacing w:before="20" w:after="20"/>
        <w:jc w:val="both"/>
        <w:rPr>
          <w:b/>
          <w:bCs/>
          <w:i w:val="0"/>
          <w:sz w:val="22"/>
          <w:szCs w:val="22"/>
          <w:u w:val="single"/>
          <w:lang w:val="it-IT"/>
        </w:rPr>
      </w:pPr>
    </w:p>
    <w:p w14:paraId="65C61A1D" w14:textId="77777777" w:rsidR="00D97210" w:rsidRPr="00E53213" w:rsidRDefault="00E43313" w:rsidP="00D64848">
      <w:pPr>
        <w:pStyle w:val="OiaeaeiYiio2"/>
        <w:widowControl/>
        <w:spacing w:before="20" w:after="20"/>
        <w:jc w:val="both"/>
        <w:rPr>
          <w:b/>
          <w:bCs/>
          <w:i w:val="0"/>
          <w:sz w:val="22"/>
          <w:szCs w:val="22"/>
          <w:u w:val="single"/>
          <w:lang w:val="it-IT"/>
        </w:rPr>
      </w:pPr>
      <w:r w:rsidRPr="00E53213">
        <w:rPr>
          <w:b/>
          <w:bCs/>
          <w:i w:val="0"/>
          <w:sz w:val="22"/>
          <w:szCs w:val="22"/>
          <w:u w:val="single"/>
          <w:lang w:val="it-IT"/>
        </w:rPr>
        <w:t>INCARICHI DIPLOMATICI</w:t>
      </w:r>
    </w:p>
    <w:p w14:paraId="7BE4C27E" w14:textId="77777777" w:rsidR="00C377B3" w:rsidRDefault="00E43313" w:rsidP="00E43313">
      <w:pPr>
        <w:pStyle w:val="OiaeaeiYiio2"/>
        <w:widowControl/>
        <w:spacing w:before="20" w:after="20"/>
        <w:jc w:val="left"/>
        <w:rPr>
          <w:b/>
          <w:bCs/>
          <w:i w:val="0"/>
          <w:sz w:val="22"/>
          <w:szCs w:val="22"/>
          <w:lang w:val="it-IT"/>
        </w:rPr>
      </w:pPr>
      <w:r w:rsidRPr="0026355E">
        <w:rPr>
          <w:b/>
          <w:bCs/>
          <w:i w:val="0"/>
          <w:sz w:val="22"/>
          <w:szCs w:val="22"/>
          <w:lang w:val="it-IT"/>
        </w:rPr>
        <w:t xml:space="preserve">2003 – 2013:        </w:t>
      </w:r>
      <w:r w:rsidR="00C377B3">
        <w:rPr>
          <w:b/>
          <w:bCs/>
          <w:i w:val="0"/>
          <w:sz w:val="22"/>
          <w:szCs w:val="22"/>
          <w:lang w:val="it-IT"/>
        </w:rPr>
        <w:t>REPUBBLICA DI BULGARIA</w:t>
      </w:r>
    </w:p>
    <w:p w14:paraId="12065490" w14:textId="599AC74A" w:rsidR="00E72074" w:rsidRPr="00C377B3" w:rsidRDefault="00C377B3" w:rsidP="00E43313">
      <w:pPr>
        <w:pStyle w:val="OiaeaeiYiio2"/>
        <w:widowControl/>
        <w:spacing w:before="20" w:after="20"/>
        <w:jc w:val="left"/>
        <w:rPr>
          <w:b/>
          <w:bCs/>
          <w:i w:val="0"/>
          <w:sz w:val="22"/>
          <w:szCs w:val="22"/>
          <w:lang w:val="it-IT"/>
        </w:rPr>
      </w:pPr>
      <w:r>
        <w:rPr>
          <w:b/>
          <w:bCs/>
          <w:i w:val="0"/>
          <w:sz w:val="22"/>
          <w:szCs w:val="22"/>
          <w:lang w:val="it-IT"/>
        </w:rPr>
        <w:t xml:space="preserve">                             </w:t>
      </w:r>
      <w:r w:rsidR="00E43313" w:rsidRPr="0026355E">
        <w:rPr>
          <w:b/>
          <w:bCs/>
          <w:iCs/>
          <w:sz w:val="22"/>
          <w:szCs w:val="22"/>
          <w:lang w:val="it-IT"/>
        </w:rPr>
        <w:t>Console onorar</w:t>
      </w:r>
      <w:r>
        <w:rPr>
          <w:b/>
          <w:bCs/>
          <w:iCs/>
          <w:sz w:val="22"/>
          <w:szCs w:val="22"/>
          <w:lang w:val="it-IT"/>
        </w:rPr>
        <w:t>io</w:t>
      </w:r>
      <w:r>
        <w:rPr>
          <w:b/>
          <w:bCs/>
          <w:i w:val="0"/>
          <w:sz w:val="22"/>
          <w:szCs w:val="22"/>
          <w:lang w:val="it-IT"/>
        </w:rPr>
        <w:t xml:space="preserve"> </w:t>
      </w:r>
      <w:r w:rsidR="00E43313" w:rsidRPr="0026355E">
        <w:rPr>
          <w:i w:val="0"/>
          <w:sz w:val="22"/>
          <w:szCs w:val="22"/>
          <w:lang w:val="it-IT"/>
        </w:rPr>
        <w:t>per la Regione Marche della Repubblica di Bulgaria</w:t>
      </w:r>
    </w:p>
    <w:p w14:paraId="17E6C44C" w14:textId="77777777" w:rsidR="0026705D" w:rsidRDefault="0026705D" w:rsidP="00F5370D">
      <w:pPr>
        <w:pStyle w:val="OiaeaeiYiio2"/>
        <w:widowControl/>
        <w:spacing w:before="20" w:after="20"/>
        <w:jc w:val="left"/>
        <w:rPr>
          <w:b/>
          <w:bCs/>
          <w:i w:val="0"/>
          <w:sz w:val="22"/>
          <w:szCs w:val="22"/>
          <w:u w:val="single"/>
          <w:lang w:val="it-IT"/>
        </w:rPr>
      </w:pPr>
    </w:p>
    <w:p w14:paraId="0B0562FE" w14:textId="77777777" w:rsidR="000122BE" w:rsidRDefault="000122BE" w:rsidP="00F5370D">
      <w:pPr>
        <w:pStyle w:val="OiaeaeiYiio2"/>
        <w:widowControl/>
        <w:spacing w:before="20" w:after="20"/>
        <w:jc w:val="left"/>
        <w:rPr>
          <w:b/>
          <w:bCs/>
          <w:i w:val="0"/>
          <w:sz w:val="22"/>
          <w:szCs w:val="22"/>
          <w:u w:val="single"/>
          <w:lang w:val="it-IT"/>
        </w:rPr>
      </w:pPr>
    </w:p>
    <w:p w14:paraId="68B35368" w14:textId="77777777" w:rsidR="000122BE" w:rsidRDefault="000122BE" w:rsidP="00F5370D">
      <w:pPr>
        <w:pStyle w:val="OiaeaeiYiio2"/>
        <w:widowControl/>
        <w:spacing w:before="20" w:after="20"/>
        <w:jc w:val="left"/>
        <w:rPr>
          <w:b/>
          <w:bCs/>
          <w:i w:val="0"/>
          <w:sz w:val="22"/>
          <w:szCs w:val="22"/>
          <w:u w:val="single"/>
          <w:lang w:val="it-IT"/>
        </w:rPr>
      </w:pPr>
    </w:p>
    <w:p w14:paraId="4293B245" w14:textId="77777777" w:rsidR="000122BE" w:rsidRDefault="000122BE" w:rsidP="00F5370D">
      <w:pPr>
        <w:pStyle w:val="OiaeaeiYiio2"/>
        <w:widowControl/>
        <w:spacing w:before="20" w:after="20"/>
        <w:jc w:val="left"/>
        <w:rPr>
          <w:b/>
          <w:bCs/>
          <w:i w:val="0"/>
          <w:sz w:val="22"/>
          <w:szCs w:val="22"/>
          <w:u w:val="single"/>
          <w:lang w:val="it-IT"/>
        </w:rPr>
      </w:pPr>
    </w:p>
    <w:p w14:paraId="372AD3B7" w14:textId="77777777" w:rsidR="000122BE" w:rsidRDefault="000122BE" w:rsidP="00F5370D">
      <w:pPr>
        <w:pStyle w:val="OiaeaeiYiio2"/>
        <w:widowControl/>
        <w:spacing w:before="20" w:after="20"/>
        <w:jc w:val="left"/>
        <w:rPr>
          <w:b/>
          <w:bCs/>
          <w:i w:val="0"/>
          <w:sz w:val="22"/>
          <w:szCs w:val="22"/>
          <w:u w:val="single"/>
          <w:lang w:val="it-IT"/>
        </w:rPr>
      </w:pPr>
    </w:p>
    <w:p w14:paraId="0108D45F" w14:textId="77777777" w:rsidR="000122BE" w:rsidRDefault="000122BE" w:rsidP="00F5370D">
      <w:pPr>
        <w:pStyle w:val="OiaeaeiYiio2"/>
        <w:widowControl/>
        <w:spacing w:before="20" w:after="20"/>
        <w:jc w:val="left"/>
        <w:rPr>
          <w:b/>
          <w:bCs/>
          <w:i w:val="0"/>
          <w:sz w:val="22"/>
          <w:szCs w:val="22"/>
          <w:u w:val="single"/>
          <w:lang w:val="it-IT"/>
        </w:rPr>
      </w:pPr>
    </w:p>
    <w:p w14:paraId="4AC7FF87" w14:textId="77777777" w:rsidR="000122BE" w:rsidRDefault="000122BE" w:rsidP="00F5370D">
      <w:pPr>
        <w:pStyle w:val="OiaeaeiYiio2"/>
        <w:widowControl/>
        <w:spacing w:before="20" w:after="20"/>
        <w:jc w:val="left"/>
        <w:rPr>
          <w:b/>
          <w:bCs/>
          <w:i w:val="0"/>
          <w:sz w:val="22"/>
          <w:szCs w:val="22"/>
          <w:u w:val="single"/>
          <w:lang w:val="it-IT"/>
        </w:rPr>
      </w:pPr>
    </w:p>
    <w:p w14:paraId="75A2AEAA" w14:textId="77777777" w:rsidR="000122BE" w:rsidRDefault="000122BE" w:rsidP="00F5370D">
      <w:pPr>
        <w:pStyle w:val="OiaeaeiYiio2"/>
        <w:widowControl/>
        <w:spacing w:before="20" w:after="20"/>
        <w:jc w:val="left"/>
        <w:rPr>
          <w:b/>
          <w:bCs/>
          <w:i w:val="0"/>
          <w:sz w:val="22"/>
          <w:szCs w:val="22"/>
          <w:u w:val="single"/>
          <w:lang w:val="it-IT"/>
        </w:rPr>
      </w:pPr>
    </w:p>
    <w:p w14:paraId="7D13A624" w14:textId="77777777" w:rsidR="00E43313" w:rsidRPr="00E53213" w:rsidRDefault="00E43313" w:rsidP="00F5370D">
      <w:pPr>
        <w:pStyle w:val="OiaeaeiYiio2"/>
        <w:widowControl/>
        <w:spacing w:before="20" w:after="20"/>
        <w:jc w:val="left"/>
        <w:rPr>
          <w:b/>
          <w:bCs/>
          <w:i w:val="0"/>
          <w:sz w:val="22"/>
          <w:szCs w:val="22"/>
          <w:u w:val="single"/>
          <w:lang w:val="it-IT"/>
        </w:rPr>
      </w:pPr>
      <w:r w:rsidRPr="00E53213">
        <w:rPr>
          <w:b/>
          <w:bCs/>
          <w:i w:val="0"/>
          <w:sz w:val="22"/>
          <w:szCs w:val="22"/>
          <w:u w:val="single"/>
          <w:lang w:val="it-IT"/>
        </w:rPr>
        <w:t>INCARICHI SPORTIVI</w:t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E43313" w:rsidRPr="0026355E" w14:paraId="3BB4236C" w14:textId="77777777" w:rsidTr="00C842A7"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D9B2FA" w14:textId="77777777" w:rsidR="00E43313" w:rsidRPr="0026355E" w:rsidRDefault="00D81F87" w:rsidP="00C842A7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 w:rsidRPr="0026355E">
              <w:rPr>
                <w:b/>
                <w:bCs/>
                <w:i w:val="0"/>
                <w:sz w:val="22"/>
                <w:szCs w:val="22"/>
                <w:lang w:val="it-IT"/>
              </w:rPr>
              <w:t xml:space="preserve">2003 – </w:t>
            </w:r>
            <w:proofErr w:type="gramStart"/>
            <w:r w:rsidRPr="0026355E">
              <w:rPr>
                <w:b/>
                <w:bCs/>
                <w:i w:val="0"/>
                <w:sz w:val="22"/>
                <w:szCs w:val="22"/>
                <w:lang w:val="it-IT"/>
              </w:rPr>
              <w:t>2007:</w:t>
            </w:r>
            <w:r w:rsidRPr="0026355E">
              <w:rPr>
                <w:i w:val="0"/>
                <w:sz w:val="22"/>
                <w:szCs w:val="22"/>
                <w:lang w:val="it-IT"/>
              </w:rPr>
              <w:t xml:space="preserve">   </w:t>
            </w:r>
            <w:proofErr w:type="gramEnd"/>
            <w:r w:rsidRPr="0026355E">
              <w:rPr>
                <w:i w:val="0"/>
                <w:sz w:val="22"/>
                <w:szCs w:val="22"/>
                <w:lang w:val="it-IT"/>
              </w:rPr>
              <w:t xml:space="preserve">     </w:t>
            </w:r>
            <w:r w:rsidR="00E43313" w:rsidRPr="0026355E">
              <w:rPr>
                <w:b/>
                <w:bCs/>
                <w:i w:val="0"/>
                <w:sz w:val="22"/>
                <w:szCs w:val="22"/>
                <w:lang w:val="it-IT"/>
              </w:rPr>
              <w:t>Robur Basket Osimo</w:t>
            </w:r>
            <w:r w:rsidR="00E43313" w:rsidRPr="0026355E">
              <w:rPr>
                <w:i w:val="0"/>
                <w:sz w:val="22"/>
                <w:szCs w:val="22"/>
                <w:lang w:val="it-IT"/>
              </w:rPr>
              <w:t xml:space="preserve"> – categorie A/2 e B/1 maschile</w:t>
            </w:r>
          </w:p>
        </w:tc>
      </w:tr>
      <w:tr w:rsidR="00E43313" w:rsidRPr="0026355E" w14:paraId="2BF21ABE" w14:textId="77777777" w:rsidTr="00C842A7"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BFB0CB" w14:textId="77777777" w:rsidR="00E43313" w:rsidRPr="0026355E" w:rsidRDefault="00D81F87" w:rsidP="00C842A7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 w:rsidRPr="0026355E">
              <w:rPr>
                <w:i w:val="0"/>
                <w:sz w:val="22"/>
                <w:szCs w:val="22"/>
                <w:lang w:val="it-IT"/>
              </w:rPr>
              <w:t xml:space="preserve">                             </w:t>
            </w:r>
            <w:r w:rsidR="00E43313" w:rsidRPr="0026355E">
              <w:rPr>
                <w:b/>
                <w:bCs/>
                <w:iCs/>
                <w:sz w:val="22"/>
                <w:szCs w:val="22"/>
                <w:lang w:val="it-IT"/>
              </w:rPr>
              <w:t>Presidente</w:t>
            </w:r>
            <w:r w:rsidR="00E43313" w:rsidRPr="0026355E">
              <w:rPr>
                <w:i w:val="0"/>
                <w:sz w:val="22"/>
                <w:szCs w:val="22"/>
                <w:lang w:val="it-IT"/>
              </w:rPr>
              <w:t xml:space="preserve"> (2004-2006) e </w:t>
            </w:r>
            <w:r w:rsidR="00E43313" w:rsidRPr="0026355E">
              <w:rPr>
                <w:b/>
                <w:bCs/>
                <w:iCs/>
                <w:sz w:val="22"/>
                <w:szCs w:val="22"/>
                <w:lang w:val="it-IT"/>
              </w:rPr>
              <w:t>Consigliere</w:t>
            </w:r>
            <w:r w:rsidR="00E43313" w:rsidRPr="0026355E">
              <w:rPr>
                <w:i w:val="0"/>
                <w:sz w:val="22"/>
                <w:szCs w:val="22"/>
                <w:lang w:val="it-IT"/>
              </w:rPr>
              <w:t xml:space="preserve"> (</w:t>
            </w:r>
            <w:r w:rsidR="00E43313" w:rsidRPr="00284C64">
              <w:rPr>
                <w:i w:val="0"/>
                <w:sz w:val="22"/>
                <w:szCs w:val="22"/>
                <w:lang w:val="it-IT"/>
              </w:rPr>
              <w:t>2006/</w:t>
            </w:r>
            <w:r w:rsidR="00E43313" w:rsidRPr="0026355E">
              <w:rPr>
                <w:i w:val="0"/>
                <w:sz w:val="22"/>
                <w:szCs w:val="22"/>
                <w:lang w:val="it-IT"/>
              </w:rPr>
              <w:t>2007)</w:t>
            </w:r>
          </w:p>
          <w:p w14:paraId="3CEE04F5" w14:textId="77777777" w:rsidR="00E43313" w:rsidRPr="0026355E" w:rsidRDefault="00D81F87" w:rsidP="00C842A7">
            <w:pPr>
              <w:pStyle w:val="OiaeaeiYiio2"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 w:rsidRPr="0026355E">
              <w:rPr>
                <w:b/>
                <w:bCs/>
                <w:i w:val="0"/>
                <w:sz w:val="22"/>
                <w:szCs w:val="22"/>
                <w:lang w:val="it-IT"/>
              </w:rPr>
              <w:t xml:space="preserve">2004 – </w:t>
            </w:r>
            <w:proofErr w:type="gramStart"/>
            <w:r w:rsidRPr="0026355E">
              <w:rPr>
                <w:b/>
                <w:bCs/>
                <w:i w:val="0"/>
                <w:sz w:val="22"/>
                <w:szCs w:val="22"/>
                <w:lang w:val="it-IT"/>
              </w:rPr>
              <w:t xml:space="preserve">2006: </w:t>
            </w:r>
            <w:r w:rsidRPr="0026355E">
              <w:rPr>
                <w:i w:val="0"/>
                <w:sz w:val="22"/>
                <w:szCs w:val="22"/>
                <w:lang w:val="it-IT"/>
              </w:rPr>
              <w:t xml:space="preserve">  </w:t>
            </w:r>
            <w:proofErr w:type="gramEnd"/>
            <w:r w:rsidRPr="0026355E">
              <w:rPr>
                <w:i w:val="0"/>
                <w:sz w:val="22"/>
                <w:szCs w:val="22"/>
                <w:lang w:val="it-IT"/>
              </w:rPr>
              <w:t xml:space="preserve">    </w:t>
            </w:r>
            <w:r w:rsidR="00E43313" w:rsidRPr="0026355E">
              <w:rPr>
                <w:i w:val="0"/>
                <w:sz w:val="22"/>
                <w:szCs w:val="22"/>
                <w:lang w:val="it-IT"/>
              </w:rPr>
              <w:t>Unione Pugilistica Anconetana U. Pittori Ancona</w:t>
            </w:r>
          </w:p>
          <w:p w14:paraId="1241011A" w14:textId="77777777" w:rsidR="00E43313" w:rsidRPr="0026355E" w:rsidRDefault="00D81F87" w:rsidP="00C842A7">
            <w:pPr>
              <w:pStyle w:val="OiaeaeiYiio2"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 w:rsidRPr="0026355E">
              <w:rPr>
                <w:i w:val="0"/>
                <w:sz w:val="22"/>
                <w:szCs w:val="22"/>
                <w:lang w:val="it-IT"/>
              </w:rPr>
              <w:t xml:space="preserve">                             </w:t>
            </w:r>
            <w:r w:rsidR="00E43313" w:rsidRPr="0026355E">
              <w:rPr>
                <w:b/>
                <w:bCs/>
                <w:iCs/>
                <w:sz w:val="22"/>
                <w:szCs w:val="22"/>
                <w:lang w:val="it-IT"/>
              </w:rPr>
              <w:t>Presidente</w:t>
            </w:r>
            <w:r w:rsidR="00E43313" w:rsidRPr="0026355E">
              <w:rPr>
                <w:i w:val="0"/>
                <w:sz w:val="22"/>
                <w:szCs w:val="22"/>
                <w:lang w:val="it-IT"/>
              </w:rPr>
              <w:t xml:space="preserve"> (2004-2005) e </w:t>
            </w:r>
            <w:r w:rsidR="00E43313" w:rsidRPr="0026355E">
              <w:rPr>
                <w:b/>
                <w:bCs/>
                <w:iCs/>
                <w:sz w:val="22"/>
                <w:szCs w:val="22"/>
                <w:lang w:val="it-IT"/>
              </w:rPr>
              <w:t>Consigliere</w:t>
            </w:r>
            <w:r w:rsidR="00E43313" w:rsidRPr="0026355E">
              <w:rPr>
                <w:i w:val="0"/>
                <w:sz w:val="22"/>
                <w:szCs w:val="22"/>
                <w:lang w:val="it-IT"/>
              </w:rPr>
              <w:t xml:space="preserve"> (2006) </w:t>
            </w:r>
          </w:p>
          <w:p w14:paraId="62D3EA9B" w14:textId="77777777" w:rsidR="00E43313" w:rsidRPr="0026355E" w:rsidRDefault="00D81F87" w:rsidP="00C842A7">
            <w:pPr>
              <w:pStyle w:val="OiaeaeiYiio2"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 w:rsidRPr="0026355E">
              <w:rPr>
                <w:b/>
                <w:bCs/>
                <w:i w:val="0"/>
                <w:sz w:val="22"/>
                <w:szCs w:val="22"/>
                <w:lang w:val="it-IT"/>
              </w:rPr>
              <w:t xml:space="preserve">2009 – </w:t>
            </w:r>
            <w:proofErr w:type="gramStart"/>
            <w:r w:rsidRPr="0026355E">
              <w:rPr>
                <w:b/>
                <w:bCs/>
                <w:i w:val="0"/>
                <w:sz w:val="22"/>
                <w:szCs w:val="22"/>
                <w:lang w:val="it-IT"/>
              </w:rPr>
              <w:t>2010:</w:t>
            </w:r>
            <w:r w:rsidRPr="0026355E">
              <w:rPr>
                <w:i w:val="0"/>
                <w:sz w:val="22"/>
                <w:szCs w:val="22"/>
                <w:lang w:val="it-IT"/>
              </w:rPr>
              <w:t xml:space="preserve">   </w:t>
            </w:r>
            <w:proofErr w:type="gramEnd"/>
            <w:r w:rsidRPr="0026355E">
              <w:rPr>
                <w:i w:val="0"/>
                <w:sz w:val="22"/>
                <w:szCs w:val="22"/>
                <w:lang w:val="it-IT"/>
              </w:rPr>
              <w:t xml:space="preserve">    </w:t>
            </w:r>
            <w:r w:rsidR="00E43313" w:rsidRPr="0026355E">
              <w:rPr>
                <w:b/>
                <w:bCs/>
                <w:i w:val="0"/>
                <w:sz w:val="22"/>
                <w:szCs w:val="22"/>
                <w:lang w:val="it-IT"/>
              </w:rPr>
              <w:t>Conero Ponterosso Volley Club</w:t>
            </w:r>
            <w:r w:rsidR="00E43313" w:rsidRPr="0026355E">
              <w:rPr>
                <w:i w:val="0"/>
                <w:sz w:val="22"/>
                <w:szCs w:val="22"/>
                <w:lang w:val="it-IT"/>
              </w:rPr>
              <w:t xml:space="preserve"> – serie A femminile</w:t>
            </w:r>
          </w:p>
          <w:p w14:paraId="76DC23EE" w14:textId="77777777" w:rsidR="00E43313" w:rsidRPr="0026355E" w:rsidRDefault="00D81F87" w:rsidP="00C842A7">
            <w:pPr>
              <w:pStyle w:val="OiaeaeiYiio2"/>
              <w:widowControl/>
              <w:spacing w:before="20" w:after="20"/>
              <w:jc w:val="left"/>
              <w:rPr>
                <w:b/>
                <w:bCs/>
                <w:iCs/>
                <w:sz w:val="22"/>
                <w:szCs w:val="22"/>
                <w:lang w:val="it-IT"/>
              </w:rPr>
            </w:pPr>
            <w:r w:rsidRPr="0026355E">
              <w:rPr>
                <w:i w:val="0"/>
                <w:sz w:val="22"/>
                <w:szCs w:val="22"/>
                <w:lang w:val="it-IT"/>
              </w:rPr>
              <w:t xml:space="preserve">                             </w:t>
            </w:r>
            <w:r w:rsidR="00E43313" w:rsidRPr="0026355E">
              <w:rPr>
                <w:b/>
                <w:bCs/>
                <w:iCs/>
                <w:sz w:val="22"/>
                <w:szCs w:val="22"/>
                <w:lang w:val="it-IT"/>
              </w:rPr>
              <w:t xml:space="preserve">Presidente </w:t>
            </w:r>
          </w:p>
          <w:p w14:paraId="765B69AD" w14:textId="77777777" w:rsidR="00E43313" w:rsidRPr="0026355E" w:rsidRDefault="00E43313" w:rsidP="00C842A7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</w:p>
        </w:tc>
      </w:tr>
    </w:tbl>
    <w:p w14:paraId="01F8BF79" w14:textId="77777777" w:rsidR="0026705D" w:rsidRDefault="0026705D" w:rsidP="00105766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3ED62D45" w14:textId="77777777" w:rsidR="006F1EBD" w:rsidRDefault="006F1EBD" w:rsidP="00105766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39937F45" w14:textId="77777777" w:rsidR="006F1EBD" w:rsidRDefault="006F1EBD" w:rsidP="00105766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6A864451" w14:textId="77777777" w:rsidR="00D81F87" w:rsidRPr="00E53213" w:rsidRDefault="00D81F87" w:rsidP="00105766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E53213">
        <w:rPr>
          <w:rFonts w:ascii="Times New Roman" w:hAnsi="Times New Roman" w:cs="Times New Roman"/>
          <w:b/>
          <w:bCs/>
          <w:sz w:val="22"/>
          <w:szCs w:val="22"/>
          <w:u w:val="single"/>
        </w:rPr>
        <w:t>ONOREFICENZE</w:t>
      </w:r>
    </w:p>
    <w:p w14:paraId="3BF7D7DA" w14:textId="77777777" w:rsidR="00D81F87" w:rsidRPr="0026355E" w:rsidRDefault="00D81F87" w:rsidP="00D97210">
      <w:pPr>
        <w:pStyle w:val="OiaeaeiYiio2"/>
        <w:widowControl/>
        <w:spacing w:before="20" w:after="20" w:line="360" w:lineRule="auto"/>
        <w:jc w:val="left"/>
        <w:rPr>
          <w:i w:val="0"/>
          <w:sz w:val="22"/>
          <w:szCs w:val="22"/>
          <w:lang w:val="it-IT"/>
        </w:rPr>
      </w:pPr>
      <w:r w:rsidRPr="0026355E">
        <w:rPr>
          <w:i w:val="0"/>
          <w:sz w:val="22"/>
          <w:szCs w:val="22"/>
          <w:lang w:val="it-IT"/>
        </w:rPr>
        <w:t xml:space="preserve">Laurea Honoris Causa in Scienze Politiche presso “The </w:t>
      </w:r>
      <w:proofErr w:type="spellStart"/>
      <w:r w:rsidRPr="0026355E">
        <w:rPr>
          <w:i w:val="0"/>
          <w:sz w:val="22"/>
          <w:szCs w:val="22"/>
          <w:lang w:val="it-IT"/>
        </w:rPr>
        <w:t>Constantinian</w:t>
      </w:r>
      <w:proofErr w:type="spellEnd"/>
      <w:r w:rsidRPr="0026355E">
        <w:rPr>
          <w:i w:val="0"/>
          <w:sz w:val="22"/>
          <w:szCs w:val="22"/>
          <w:lang w:val="it-IT"/>
        </w:rPr>
        <w:t xml:space="preserve"> University”</w:t>
      </w:r>
    </w:p>
    <w:p w14:paraId="2E20ACC6" w14:textId="77777777" w:rsidR="00D81F87" w:rsidRPr="0026355E" w:rsidRDefault="00D81F87" w:rsidP="00D97210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6355E">
        <w:rPr>
          <w:rFonts w:ascii="Times New Roman" w:hAnsi="Times New Roman" w:cs="Times New Roman"/>
          <w:sz w:val="22"/>
          <w:szCs w:val="22"/>
        </w:rPr>
        <w:t>Cavaliere della Repubblica italiana</w:t>
      </w:r>
    </w:p>
    <w:p w14:paraId="3690F4F5" w14:textId="21DC3C19" w:rsidR="00D81F87" w:rsidRPr="0026355E" w:rsidRDefault="00D81F87" w:rsidP="00D97210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6355E">
        <w:rPr>
          <w:rFonts w:ascii="Times New Roman" w:hAnsi="Times New Roman" w:cs="Times New Roman"/>
          <w:sz w:val="22"/>
          <w:szCs w:val="22"/>
        </w:rPr>
        <w:t>Ramoscello d’ Alloro d’Oro dal Ministro degli Affari Esteri della Repubblica di Bulgaria</w:t>
      </w:r>
    </w:p>
    <w:p w14:paraId="72122A5A" w14:textId="77777777" w:rsidR="00D81F87" w:rsidRPr="0026355E" w:rsidRDefault="00D81F87" w:rsidP="00D97210">
      <w:pPr>
        <w:pStyle w:val="OiaeaeiYiio2"/>
        <w:widowControl/>
        <w:spacing w:before="20" w:after="20" w:line="360" w:lineRule="auto"/>
        <w:jc w:val="left"/>
        <w:rPr>
          <w:i w:val="0"/>
          <w:sz w:val="22"/>
          <w:szCs w:val="22"/>
          <w:lang w:val="it-IT"/>
        </w:rPr>
      </w:pPr>
      <w:r w:rsidRPr="0026355E">
        <w:rPr>
          <w:i w:val="0"/>
          <w:sz w:val="22"/>
          <w:szCs w:val="22"/>
          <w:lang w:val="it-IT"/>
        </w:rPr>
        <w:t>Cavaliere presso Il Sacro Ordine Militare Costantiniano di San Giorgio</w:t>
      </w:r>
    </w:p>
    <w:p w14:paraId="3DEFA63F" w14:textId="77777777" w:rsidR="00D81F87" w:rsidRDefault="00D81F87" w:rsidP="00D97210">
      <w:pPr>
        <w:pStyle w:val="OiaeaeiYiio2"/>
        <w:widowControl/>
        <w:spacing w:before="20" w:after="20" w:line="360" w:lineRule="auto"/>
        <w:jc w:val="left"/>
        <w:rPr>
          <w:i w:val="0"/>
          <w:sz w:val="22"/>
          <w:szCs w:val="22"/>
          <w:lang w:val="it-IT"/>
        </w:rPr>
      </w:pPr>
      <w:r w:rsidRPr="0026355E">
        <w:rPr>
          <w:i w:val="0"/>
          <w:sz w:val="22"/>
          <w:szCs w:val="22"/>
          <w:lang w:val="it-IT"/>
        </w:rPr>
        <w:t xml:space="preserve">Cavaliere di merito </w:t>
      </w:r>
      <w:r w:rsidR="00765EC2">
        <w:rPr>
          <w:i w:val="0"/>
          <w:sz w:val="22"/>
          <w:szCs w:val="22"/>
          <w:lang w:val="it-IT"/>
        </w:rPr>
        <w:t>dell’</w:t>
      </w:r>
      <w:r w:rsidRPr="0026355E">
        <w:rPr>
          <w:i w:val="0"/>
          <w:sz w:val="22"/>
          <w:szCs w:val="22"/>
          <w:lang w:val="it-IT"/>
        </w:rPr>
        <w:t>Ordine di Malta (S</w:t>
      </w:r>
      <w:r w:rsidR="00765EC2">
        <w:rPr>
          <w:i w:val="0"/>
          <w:sz w:val="22"/>
          <w:szCs w:val="22"/>
          <w:lang w:val="it-IT"/>
        </w:rPr>
        <w:t>MOM</w:t>
      </w:r>
      <w:r w:rsidRPr="0026355E">
        <w:rPr>
          <w:i w:val="0"/>
          <w:sz w:val="22"/>
          <w:szCs w:val="22"/>
          <w:lang w:val="it-IT"/>
        </w:rPr>
        <w:t>)</w:t>
      </w:r>
    </w:p>
    <w:p w14:paraId="2DC999ED" w14:textId="762AE6D8" w:rsidR="00044A50" w:rsidRDefault="00CD7F66" w:rsidP="00D97210">
      <w:pPr>
        <w:pStyle w:val="OiaeaeiYiio2"/>
        <w:widowControl/>
        <w:spacing w:before="20" w:after="20" w:line="360" w:lineRule="auto"/>
        <w:jc w:val="left"/>
        <w:rPr>
          <w:i w:val="0"/>
          <w:sz w:val="22"/>
          <w:szCs w:val="22"/>
          <w:lang w:val="it-IT"/>
        </w:rPr>
      </w:pPr>
      <w:r>
        <w:rPr>
          <w:i w:val="0"/>
          <w:sz w:val="22"/>
          <w:szCs w:val="22"/>
          <w:lang w:val="it-IT"/>
        </w:rPr>
        <w:t xml:space="preserve">Ancona, </w:t>
      </w:r>
      <w:r w:rsidR="00970431">
        <w:rPr>
          <w:i w:val="0"/>
          <w:sz w:val="22"/>
          <w:szCs w:val="22"/>
          <w:lang w:val="it-IT"/>
        </w:rPr>
        <w:t>06 Maggio 2024</w:t>
      </w:r>
      <w:r>
        <w:rPr>
          <w:i w:val="0"/>
          <w:sz w:val="22"/>
          <w:szCs w:val="22"/>
          <w:lang w:val="it-IT"/>
        </w:rPr>
        <w:t xml:space="preserve">                                                                                                     </w:t>
      </w:r>
    </w:p>
    <w:p w14:paraId="2A22E72D" w14:textId="77777777" w:rsidR="0026705D" w:rsidRDefault="00CD7F66" w:rsidP="00D97210">
      <w:pPr>
        <w:pStyle w:val="OiaeaeiYiio2"/>
        <w:widowControl/>
        <w:spacing w:before="20" w:after="20" w:line="360" w:lineRule="auto"/>
        <w:jc w:val="left"/>
        <w:rPr>
          <w:i w:val="0"/>
          <w:sz w:val="22"/>
          <w:szCs w:val="22"/>
          <w:lang w:val="it-IT"/>
        </w:rPr>
      </w:pPr>
      <w:r>
        <w:rPr>
          <w:i w:val="0"/>
          <w:sz w:val="22"/>
          <w:szCs w:val="22"/>
          <w:lang w:val="it-IT"/>
        </w:rPr>
        <w:t xml:space="preserve">                                                                                                                 </w:t>
      </w:r>
    </w:p>
    <w:p w14:paraId="180B672B" w14:textId="77777777" w:rsidR="0026705D" w:rsidRDefault="0026705D" w:rsidP="00D97210">
      <w:pPr>
        <w:pStyle w:val="OiaeaeiYiio2"/>
        <w:widowControl/>
        <w:spacing w:before="20" w:after="20" w:line="360" w:lineRule="auto"/>
        <w:jc w:val="left"/>
        <w:rPr>
          <w:i w:val="0"/>
          <w:sz w:val="22"/>
          <w:szCs w:val="22"/>
          <w:lang w:val="it-IT"/>
        </w:rPr>
      </w:pPr>
    </w:p>
    <w:p w14:paraId="08818A7B" w14:textId="77777777" w:rsidR="00CD7F66" w:rsidRDefault="00CD7F66" w:rsidP="00D97210">
      <w:pPr>
        <w:pStyle w:val="OiaeaeiYiio2"/>
        <w:widowControl/>
        <w:spacing w:before="20" w:after="20" w:line="360" w:lineRule="auto"/>
        <w:jc w:val="left"/>
        <w:rPr>
          <w:i w:val="0"/>
          <w:sz w:val="22"/>
          <w:szCs w:val="22"/>
          <w:lang w:val="it-IT"/>
        </w:rPr>
      </w:pPr>
      <w:r>
        <w:rPr>
          <w:i w:val="0"/>
          <w:sz w:val="22"/>
          <w:szCs w:val="22"/>
          <w:lang w:val="it-IT"/>
        </w:rPr>
        <w:t>(</w:t>
      </w:r>
      <w:r w:rsidRPr="00CD7F66">
        <w:rPr>
          <w:iCs/>
          <w:sz w:val="22"/>
          <w:szCs w:val="22"/>
          <w:lang w:val="it-IT"/>
        </w:rPr>
        <w:t>Giacomo Bugaro</w:t>
      </w:r>
      <w:r>
        <w:rPr>
          <w:i w:val="0"/>
          <w:sz w:val="22"/>
          <w:szCs w:val="22"/>
          <w:lang w:val="it-IT"/>
        </w:rPr>
        <w:t>)</w:t>
      </w:r>
    </w:p>
    <w:p w14:paraId="6CAA4A73" w14:textId="77777777" w:rsidR="00D81F87" w:rsidRDefault="00D81F87" w:rsidP="00105766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BF71FB4" w14:textId="77777777" w:rsidR="00CD7F66" w:rsidRDefault="00CD7F66" w:rsidP="00105766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32881508" w14:textId="77777777" w:rsidR="00CD7F66" w:rsidRDefault="00CD7F66" w:rsidP="00105766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299BA92D" w14:textId="77777777" w:rsidR="00CD7F66" w:rsidRPr="0026705D" w:rsidRDefault="00CD7F66" w:rsidP="00105766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26705D">
        <w:rPr>
          <w:rFonts w:ascii="Times New Roman" w:hAnsi="Times New Roman" w:cs="Times New Roman"/>
          <w:b/>
          <w:bCs/>
          <w:sz w:val="16"/>
          <w:szCs w:val="16"/>
        </w:rPr>
        <w:t xml:space="preserve">Autorizzo il trattamento dei miei dati personali ai sensi del </w:t>
      </w:r>
      <w:proofErr w:type="spellStart"/>
      <w:r w:rsidRPr="0026705D">
        <w:rPr>
          <w:rFonts w:ascii="Times New Roman" w:hAnsi="Times New Roman" w:cs="Times New Roman"/>
          <w:b/>
          <w:bCs/>
          <w:sz w:val="16"/>
          <w:szCs w:val="16"/>
        </w:rPr>
        <w:t>D.lgs</w:t>
      </w:r>
      <w:proofErr w:type="spellEnd"/>
      <w:r w:rsidRPr="0026705D">
        <w:rPr>
          <w:rFonts w:ascii="Times New Roman" w:hAnsi="Times New Roman" w:cs="Times New Roman"/>
          <w:b/>
          <w:bCs/>
          <w:sz w:val="16"/>
          <w:szCs w:val="16"/>
        </w:rPr>
        <w:t xml:space="preserve"> 196/2003</w:t>
      </w:r>
    </w:p>
    <w:sectPr w:rsidR="00CD7F66" w:rsidRPr="0026705D" w:rsidSect="007B42D3">
      <w:type w:val="continuous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75012" w14:textId="77777777" w:rsidR="007B42D3" w:rsidRDefault="007B42D3" w:rsidP="00E9122D">
      <w:r>
        <w:separator/>
      </w:r>
    </w:p>
  </w:endnote>
  <w:endnote w:type="continuationSeparator" w:id="0">
    <w:p w14:paraId="6EE7A27F" w14:textId="77777777" w:rsidR="007B42D3" w:rsidRDefault="007B42D3" w:rsidP="00E91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17261423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C4CD5B2" w14:textId="77777777" w:rsidR="00E9122D" w:rsidRDefault="00E9122D" w:rsidP="00D04127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AAF0121" w14:textId="77777777" w:rsidR="00E9122D" w:rsidRDefault="00E9122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196082973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A65E4A4" w14:textId="77777777" w:rsidR="00E9122D" w:rsidRDefault="00E9122D" w:rsidP="00D04127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0201185C" w14:textId="77777777" w:rsidR="00E9122D" w:rsidRDefault="00E9122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8F268" w14:textId="77777777" w:rsidR="007B42D3" w:rsidRDefault="007B42D3" w:rsidP="00E9122D">
      <w:r>
        <w:separator/>
      </w:r>
    </w:p>
  </w:footnote>
  <w:footnote w:type="continuationSeparator" w:id="0">
    <w:p w14:paraId="05A2528C" w14:textId="77777777" w:rsidR="007B42D3" w:rsidRDefault="007B42D3" w:rsidP="00E91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D922D1"/>
    <w:multiLevelType w:val="hybridMultilevel"/>
    <w:tmpl w:val="B7584652"/>
    <w:lvl w:ilvl="0" w:tplc="EC1CA8E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245458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03B"/>
    <w:rsid w:val="000122BE"/>
    <w:rsid w:val="00026C87"/>
    <w:rsid w:val="00042C67"/>
    <w:rsid w:val="00044A50"/>
    <w:rsid w:val="000757D6"/>
    <w:rsid w:val="0008389B"/>
    <w:rsid w:val="00096B0E"/>
    <w:rsid w:val="000C082E"/>
    <w:rsid w:val="000F6637"/>
    <w:rsid w:val="00105766"/>
    <w:rsid w:val="001666D6"/>
    <w:rsid w:val="001B7FA8"/>
    <w:rsid w:val="001D3F42"/>
    <w:rsid w:val="001E647A"/>
    <w:rsid w:val="00226AF2"/>
    <w:rsid w:val="00232E35"/>
    <w:rsid w:val="0026355E"/>
    <w:rsid w:val="0026705D"/>
    <w:rsid w:val="00284C64"/>
    <w:rsid w:val="002D6A6E"/>
    <w:rsid w:val="002E14B7"/>
    <w:rsid w:val="002F0994"/>
    <w:rsid w:val="00433FC1"/>
    <w:rsid w:val="00465DF6"/>
    <w:rsid w:val="004A7C60"/>
    <w:rsid w:val="00580DAE"/>
    <w:rsid w:val="006208D4"/>
    <w:rsid w:val="006319F6"/>
    <w:rsid w:val="00633179"/>
    <w:rsid w:val="00653E3F"/>
    <w:rsid w:val="00654E31"/>
    <w:rsid w:val="006C0431"/>
    <w:rsid w:val="006C1F50"/>
    <w:rsid w:val="006E52DA"/>
    <w:rsid w:val="006F1EBD"/>
    <w:rsid w:val="00712773"/>
    <w:rsid w:val="007500BE"/>
    <w:rsid w:val="00765EC2"/>
    <w:rsid w:val="007B2744"/>
    <w:rsid w:val="007B42D3"/>
    <w:rsid w:val="007C5D5A"/>
    <w:rsid w:val="007F1444"/>
    <w:rsid w:val="00814A0B"/>
    <w:rsid w:val="0085226A"/>
    <w:rsid w:val="008A6D58"/>
    <w:rsid w:val="008F2CF0"/>
    <w:rsid w:val="009110EF"/>
    <w:rsid w:val="0092203B"/>
    <w:rsid w:val="00962FB9"/>
    <w:rsid w:val="00970431"/>
    <w:rsid w:val="00990AF0"/>
    <w:rsid w:val="009A1EA1"/>
    <w:rsid w:val="009C7B65"/>
    <w:rsid w:val="009E7F5E"/>
    <w:rsid w:val="009F48AA"/>
    <w:rsid w:val="00A369D0"/>
    <w:rsid w:val="00A467E9"/>
    <w:rsid w:val="00A54023"/>
    <w:rsid w:val="00AD2546"/>
    <w:rsid w:val="00B0655A"/>
    <w:rsid w:val="00B734FD"/>
    <w:rsid w:val="00B81F77"/>
    <w:rsid w:val="00BD637B"/>
    <w:rsid w:val="00C377B3"/>
    <w:rsid w:val="00C44FFD"/>
    <w:rsid w:val="00C93B88"/>
    <w:rsid w:val="00CB3816"/>
    <w:rsid w:val="00CD7F66"/>
    <w:rsid w:val="00D64848"/>
    <w:rsid w:val="00D81F87"/>
    <w:rsid w:val="00D97210"/>
    <w:rsid w:val="00E02069"/>
    <w:rsid w:val="00E43313"/>
    <w:rsid w:val="00E53213"/>
    <w:rsid w:val="00E72074"/>
    <w:rsid w:val="00E9122D"/>
    <w:rsid w:val="00ED2628"/>
    <w:rsid w:val="00ED514E"/>
    <w:rsid w:val="00ED5330"/>
    <w:rsid w:val="00F5370D"/>
    <w:rsid w:val="00FC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23625"/>
  <w15:chartTrackingRefBased/>
  <w15:docId w15:val="{C7064048-C10F-B249-8A56-D16263D57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Obiettivi">
    <w:name w:val="Obiettivi"/>
    <w:basedOn w:val="Normale"/>
    <w:next w:val="Corpotesto"/>
    <w:rsid w:val="00A54023"/>
    <w:pPr>
      <w:spacing w:before="60" w:after="220" w:line="220" w:lineRule="atLeast"/>
      <w:jc w:val="both"/>
    </w:pPr>
    <w:rPr>
      <w:rFonts w:ascii="Garamond" w:eastAsia="Times New Roman" w:hAnsi="Garamond" w:cs="Times New Roman"/>
      <w:kern w:val="0"/>
      <w:sz w:val="22"/>
      <w:szCs w:val="22"/>
      <w:lang w:eastAsia="zh-CN"/>
      <w14:ligatures w14:val="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5402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54023"/>
  </w:style>
  <w:style w:type="paragraph" w:customStyle="1" w:styleId="Nomesociet">
    <w:name w:val="Nome società"/>
    <w:basedOn w:val="Normale"/>
    <w:next w:val="Normale"/>
    <w:rsid w:val="006E52DA"/>
    <w:pPr>
      <w:tabs>
        <w:tab w:val="left" w:pos="1440"/>
        <w:tab w:val="right" w:pos="6480"/>
      </w:tabs>
      <w:spacing w:before="220" w:line="220" w:lineRule="atLeast"/>
    </w:pPr>
    <w:rPr>
      <w:rFonts w:ascii="Garamond" w:eastAsia="Times New Roman" w:hAnsi="Garamond" w:cs="Times New Roman"/>
      <w:kern w:val="0"/>
      <w:sz w:val="22"/>
      <w:szCs w:val="22"/>
      <w:lang w:eastAsia="zh-CN"/>
      <w14:ligatures w14:val="none"/>
    </w:rPr>
  </w:style>
  <w:style w:type="paragraph" w:styleId="Paragrafoelenco">
    <w:name w:val="List Paragraph"/>
    <w:basedOn w:val="Normale"/>
    <w:uiPriority w:val="34"/>
    <w:qFormat/>
    <w:rsid w:val="00B81F77"/>
    <w:pPr>
      <w:ind w:left="720"/>
      <w:contextualSpacing/>
    </w:pPr>
  </w:style>
  <w:style w:type="paragraph" w:customStyle="1" w:styleId="Posizione">
    <w:name w:val="Posizione"/>
    <w:next w:val="Normale"/>
    <w:rsid w:val="0008389B"/>
    <w:pPr>
      <w:spacing w:before="40" w:after="40" w:line="220" w:lineRule="atLeast"/>
    </w:pPr>
    <w:rPr>
      <w:rFonts w:ascii="Garamond" w:eastAsia="Times New Roman" w:hAnsi="Garamond" w:cs="Times New Roman"/>
      <w:i/>
      <w:iCs/>
      <w:spacing w:val="5"/>
      <w:kern w:val="0"/>
      <w:sz w:val="23"/>
      <w:szCs w:val="23"/>
      <w:lang w:eastAsia="zh-CN"/>
      <w14:ligatures w14:val="none"/>
    </w:rPr>
  </w:style>
  <w:style w:type="paragraph" w:customStyle="1" w:styleId="OiaeaeiYiio2">
    <w:name w:val="O?ia eaeiYiio 2"/>
    <w:basedOn w:val="Normale"/>
    <w:rsid w:val="00105766"/>
    <w:pPr>
      <w:widowControl w:val="0"/>
      <w:jc w:val="right"/>
    </w:pPr>
    <w:rPr>
      <w:rFonts w:ascii="Times New Roman" w:eastAsia="Times New Roman" w:hAnsi="Times New Roman" w:cs="Times New Roman"/>
      <w:i/>
      <w:kern w:val="0"/>
      <w:sz w:val="16"/>
      <w:szCs w:val="20"/>
      <w:lang w:val="en-US" w:eastAsia="it-IT"/>
      <w14:ligatures w14:val="none"/>
    </w:rPr>
  </w:style>
  <w:style w:type="paragraph" w:styleId="Nessunaspaziatura">
    <w:name w:val="No Spacing"/>
    <w:uiPriority w:val="1"/>
    <w:qFormat/>
    <w:rsid w:val="00E72074"/>
    <w:rPr>
      <w:rFonts w:ascii="Times New Roman" w:hAnsi="Times New Roman"/>
      <w:kern w:val="0"/>
      <w:lang w:val="en-US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E912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122D"/>
  </w:style>
  <w:style w:type="character" w:styleId="Numeropagina">
    <w:name w:val="page number"/>
    <w:basedOn w:val="Carpredefinitoparagrafo"/>
    <w:uiPriority w:val="99"/>
    <w:semiHidden/>
    <w:unhideWhenUsed/>
    <w:rsid w:val="00E91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367657-115E-7148-9102-2901A6CF6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4455</Characters>
  <Application>Microsoft Office Word</Application>
  <DocSecurity>4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Giacomo Bugaro</dc:creator>
  <cp:keywords/>
  <dc:description/>
  <cp:lastModifiedBy>Cerasa Laura - Aerdorica S.p.A.</cp:lastModifiedBy>
  <cp:revision>2</cp:revision>
  <dcterms:created xsi:type="dcterms:W3CDTF">2024-05-07T06:51:00Z</dcterms:created>
  <dcterms:modified xsi:type="dcterms:W3CDTF">2024-05-07T06:51:00Z</dcterms:modified>
</cp:coreProperties>
</file>