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E4D6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5AA9BCE2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C00D75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D115CD" w14:textId="2BE3EEC9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CONTRATTI DI SU</w:t>
      </w:r>
      <w:r w:rsidR="002A7628">
        <w:rPr>
          <w:rFonts w:ascii="Tahoma" w:hAnsi="Tahoma" w:cs="Tahoma"/>
          <w:b/>
          <w:bCs/>
          <w:sz w:val="24"/>
          <w:szCs w:val="24"/>
        </w:rPr>
        <w:t xml:space="preserve">BCONCESSIONE DI </w:t>
      </w:r>
      <w:r w:rsidR="00B477CC">
        <w:rPr>
          <w:rFonts w:ascii="Tahoma" w:hAnsi="Tahoma" w:cs="Tahoma"/>
          <w:b/>
          <w:bCs/>
          <w:sz w:val="24"/>
          <w:szCs w:val="24"/>
        </w:rPr>
        <w:t>SPAZI</w:t>
      </w:r>
      <w:r w:rsidR="00636F02">
        <w:rPr>
          <w:rFonts w:ascii="Tahoma" w:hAnsi="Tahoma" w:cs="Tahoma"/>
          <w:b/>
          <w:bCs/>
          <w:sz w:val="24"/>
          <w:szCs w:val="24"/>
        </w:rPr>
        <w:t xml:space="preserve"> PER INSTALLAZIONE DI DISTRIBUTORI </w:t>
      </w:r>
      <w:r w:rsidR="000D647C">
        <w:rPr>
          <w:rFonts w:ascii="Tahoma" w:hAnsi="Tahoma" w:cs="Tahoma"/>
          <w:b/>
          <w:bCs/>
          <w:sz w:val="24"/>
          <w:szCs w:val="24"/>
        </w:rPr>
        <w:t>AUTOMATICI (AD ECCEZIONE DI BEVANDE ED ALIMENTI) PRESSO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L’AEROPORTO </w:t>
      </w:r>
      <w:r w:rsidR="00833F83">
        <w:rPr>
          <w:rFonts w:ascii="Tahoma" w:hAnsi="Tahoma" w:cs="Tahoma"/>
          <w:b/>
          <w:bCs/>
          <w:sz w:val="24"/>
          <w:szCs w:val="24"/>
        </w:rPr>
        <w:t>DI ANCONA “RA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FFAELLO SANZIO” </w:t>
      </w:r>
    </w:p>
    <w:p w14:paraId="263E1A36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0610F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53185550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678DC83C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45478E66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652EA868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FF97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6D5CC9B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1BB3D37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5CC44F7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229CD9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8C104A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2FDB682F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0F38A8C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BB045CC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472529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0D8310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70DD5A7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6E381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F6C2AE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65974BC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7842DE77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385D7EE1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5D95D1E" w14:textId="1F1415E7" w:rsidR="001E78FD" w:rsidRDefault="00636F02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partecipare alla </w:t>
      </w:r>
      <w:r w:rsidR="007A3496" w:rsidRPr="007A3496">
        <w:rPr>
          <w:rFonts w:ascii="Tahoma" w:hAnsi="Tahoma" w:cs="Tahoma"/>
          <w:sz w:val="24"/>
          <w:szCs w:val="24"/>
        </w:rPr>
        <w:t>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2A7628">
        <w:rPr>
          <w:rFonts w:ascii="Tahoma" w:hAnsi="Tahoma" w:cs="Tahoma"/>
          <w:sz w:val="24"/>
          <w:szCs w:val="24"/>
        </w:rPr>
        <w:t xml:space="preserve">ncessione di </w:t>
      </w:r>
      <w:r>
        <w:rPr>
          <w:rFonts w:ascii="Tahoma" w:hAnsi="Tahoma" w:cs="Tahoma"/>
          <w:sz w:val="24"/>
          <w:szCs w:val="24"/>
        </w:rPr>
        <w:t xml:space="preserve">“spazi per installazione di distributori </w:t>
      </w:r>
      <w:r w:rsidR="000D647C">
        <w:rPr>
          <w:rFonts w:ascii="Tahoma" w:hAnsi="Tahoma" w:cs="Tahoma"/>
          <w:sz w:val="24"/>
          <w:szCs w:val="24"/>
        </w:rPr>
        <w:t>automatici</w:t>
      </w:r>
      <w:r>
        <w:rPr>
          <w:rFonts w:ascii="Tahoma" w:hAnsi="Tahoma" w:cs="Tahoma"/>
          <w:sz w:val="24"/>
          <w:szCs w:val="24"/>
        </w:rPr>
        <w:t xml:space="preserve">”. </w:t>
      </w:r>
    </w:p>
    <w:p w14:paraId="2ED650DE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EE92FF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02E2C080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FFF9BFB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1C0FCFD8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5A54BEA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515E1D8F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2A0D0B7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7551A" w14:textId="77777777" w:rsidR="003A5AE2" w:rsidRDefault="003A5AE2" w:rsidP="001E78FD">
      <w:pPr>
        <w:spacing w:after="0" w:line="240" w:lineRule="auto"/>
      </w:pPr>
      <w:r>
        <w:separator/>
      </w:r>
    </w:p>
  </w:endnote>
  <w:endnote w:type="continuationSeparator" w:id="0">
    <w:p w14:paraId="45800298" w14:textId="77777777" w:rsidR="003A5AE2" w:rsidRDefault="003A5AE2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2B835C0E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CC">
          <w:rPr>
            <w:noProof/>
          </w:rPr>
          <w:t>1</w:t>
        </w:r>
        <w:r>
          <w:fldChar w:fldCharType="end"/>
        </w:r>
      </w:p>
    </w:sdtContent>
  </w:sdt>
  <w:p w14:paraId="696F58B4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C730" w14:textId="77777777" w:rsidR="003A5AE2" w:rsidRDefault="003A5AE2" w:rsidP="001E78FD">
      <w:pPr>
        <w:spacing w:after="0" w:line="240" w:lineRule="auto"/>
      </w:pPr>
      <w:r>
        <w:separator/>
      </w:r>
    </w:p>
  </w:footnote>
  <w:footnote w:type="continuationSeparator" w:id="0">
    <w:p w14:paraId="31A0CF58" w14:textId="77777777" w:rsidR="003A5AE2" w:rsidRDefault="003A5AE2" w:rsidP="001E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2503B"/>
    <w:rsid w:val="000D647C"/>
    <w:rsid w:val="000D675C"/>
    <w:rsid w:val="001114C2"/>
    <w:rsid w:val="00194006"/>
    <w:rsid w:val="001B6BE7"/>
    <w:rsid w:val="001E471F"/>
    <w:rsid w:val="001E78FD"/>
    <w:rsid w:val="002120B8"/>
    <w:rsid w:val="00266CCA"/>
    <w:rsid w:val="002A7628"/>
    <w:rsid w:val="002B44C0"/>
    <w:rsid w:val="002E6501"/>
    <w:rsid w:val="003065E6"/>
    <w:rsid w:val="00385F7E"/>
    <w:rsid w:val="003A5AE2"/>
    <w:rsid w:val="004C60E3"/>
    <w:rsid w:val="004F0A80"/>
    <w:rsid w:val="005C6AEE"/>
    <w:rsid w:val="006351B9"/>
    <w:rsid w:val="00636F02"/>
    <w:rsid w:val="0068762E"/>
    <w:rsid w:val="007A3496"/>
    <w:rsid w:val="00833F83"/>
    <w:rsid w:val="00834100"/>
    <w:rsid w:val="0087688C"/>
    <w:rsid w:val="008E64F3"/>
    <w:rsid w:val="009634C5"/>
    <w:rsid w:val="00B477CC"/>
    <w:rsid w:val="00B54E53"/>
    <w:rsid w:val="00C6777C"/>
    <w:rsid w:val="00D846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154C"/>
  <w15:docId w15:val="{2C5A7082-72B5-4844-903B-568DF58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2025-01-09T15:19:00Z</dcterms:created>
  <dcterms:modified xsi:type="dcterms:W3CDTF">2025-01-09T15:19:00Z</dcterms:modified>
</cp:coreProperties>
</file>