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030C" w14:textId="77777777" w:rsidR="0034112A" w:rsidRPr="0034112A" w:rsidRDefault="0034112A" w:rsidP="0034112A">
      <w:pPr>
        <w:pStyle w:val="Titolo1"/>
        <w:keepNext w:val="0"/>
        <w:widowControl w:val="0"/>
        <w:numPr>
          <w:ilvl w:val="0"/>
          <w:numId w:val="32"/>
        </w:numPr>
        <w:tabs>
          <w:tab w:val="clear" w:pos="0"/>
          <w:tab w:val="num" w:pos="360"/>
        </w:tabs>
        <w:ind w:left="360" w:hanging="360"/>
        <w:rPr>
          <w:rFonts w:ascii="Avenir Next LT Pro" w:hAnsi="Avenir Next LT Pro" w:cs="Arial"/>
          <w:bCs/>
          <w:sz w:val="20"/>
        </w:rPr>
      </w:pPr>
      <w:r w:rsidRPr="0034112A">
        <w:rPr>
          <w:rFonts w:ascii="Avenir Next LT Pro" w:hAnsi="Avenir Next LT Pro" w:cs="Arial"/>
          <w:bCs/>
          <w:sz w:val="20"/>
        </w:rPr>
        <w:t xml:space="preserve">DICHIARAZIONE SOSTITUTIVA REDATTA </w:t>
      </w:r>
    </w:p>
    <w:p w14:paraId="7712BA59" w14:textId="77777777" w:rsidR="0034112A" w:rsidRPr="0034112A" w:rsidRDefault="0034112A" w:rsidP="0034112A">
      <w:pPr>
        <w:pStyle w:val="Titolo1"/>
        <w:keepNext w:val="0"/>
        <w:widowControl w:val="0"/>
        <w:numPr>
          <w:ilvl w:val="0"/>
          <w:numId w:val="32"/>
        </w:numPr>
        <w:tabs>
          <w:tab w:val="clear" w:pos="0"/>
          <w:tab w:val="num" w:pos="360"/>
        </w:tabs>
        <w:ind w:left="360" w:hanging="360"/>
        <w:rPr>
          <w:rFonts w:ascii="Avenir Next LT Pro" w:hAnsi="Avenir Next LT Pro" w:cs="Arial"/>
          <w:bCs/>
          <w:sz w:val="20"/>
        </w:rPr>
      </w:pPr>
      <w:r w:rsidRPr="0034112A">
        <w:rPr>
          <w:rFonts w:ascii="Avenir Next LT Pro" w:hAnsi="Avenir Next LT Pro" w:cs="Arial"/>
          <w:bCs/>
          <w:sz w:val="20"/>
        </w:rPr>
        <w:t>AI SENSI DEL D.P.R. 28 DICEMBRE 2000, N. 445</w:t>
      </w:r>
    </w:p>
    <w:p w14:paraId="2483E41E" w14:textId="77777777" w:rsidR="0034112A" w:rsidRPr="0034112A" w:rsidRDefault="0034112A" w:rsidP="0034112A">
      <w:pPr>
        <w:rPr>
          <w:rFonts w:ascii="Avenir Next LT Pro" w:hAnsi="Avenir Next LT Pro"/>
          <w:b/>
          <w:bCs/>
          <w:lang w:eastAsia="zh-CN"/>
        </w:rPr>
      </w:pPr>
    </w:p>
    <w:p w14:paraId="72D30912" w14:textId="77777777" w:rsidR="0034112A" w:rsidRPr="0034112A" w:rsidRDefault="0034112A" w:rsidP="0034112A">
      <w:pPr>
        <w:widowControl w:val="0"/>
        <w:rPr>
          <w:rFonts w:ascii="Avenir Next LT Pro" w:hAnsi="Avenir Next LT Pro" w:cs="Arial"/>
          <w:b/>
        </w:rPr>
      </w:pPr>
    </w:p>
    <w:p w14:paraId="250FDDE5" w14:textId="0B14F2AE" w:rsidR="0034112A" w:rsidRPr="0034112A" w:rsidRDefault="0034112A" w:rsidP="0034112A">
      <w:pPr>
        <w:widowControl w:val="0"/>
        <w:jc w:val="both"/>
        <w:rPr>
          <w:rFonts w:ascii="Avenir Next LT Pro" w:hAnsi="Avenir Next LT Pro" w:cs="Arial"/>
        </w:rPr>
      </w:pPr>
      <w:r w:rsidRPr="0034112A">
        <w:rPr>
          <w:rFonts w:ascii="Avenir Next LT Pro" w:hAnsi="Avenir Next LT Pro" w:cs="Arial"/>
        </w:rPr>
        <w:t>Il/La sottoscritto/a ………………………………………………. nato a …………………………...</w:t>
      </w:r>
      <w:r w:rsidRPr="0034112A">
        <w:rPr>
          <w:rFonts w:ascii="Avenir Next LT Pro" w:hAnsi="Avenir Next LT Pro" w:cs="Arial"/>
        </w:rPr>
        <w:br/>
        <w:t>il ……………………… C.F. ………………………...…</w:t>
      </w:r>
      <w:proofErr w:type="gramStart"/>
      <w:r w:rsidRPr="0034112A">
        <w:rPr>
          <w:rFonts w:ascii="Avenir Next LT Pro" w:hAnsi="Avenir Next LT Pro" w:cs="Arial"/>
        </w:rPr>
        <w:t>…….</w:t>
      </w:r>
      <w:proofErr w:type="gramEnd"/>
      <w:r w:rsidRPr="0034112A">
        <w:rPr>
          <w:rFonts w:ascii="Avenir Next LT Pro" w:hAnsi="Avenir Next LT Pro" w:cs="Arial"/>
        </w:rPr>
        <w:t>. residente a …………………</w:t>
      </w:r>
      <w:proofErr w:type="gramStart"/>
      <w:r w:rsidRPr="0034112A">
        <w:rPr>
          <w:rFonts w:ascii="Avenir Next LT Pro" w:hAnsi="Avenir Next LT Pro" w:cs="Arial"/>
        </w:rPr>
        <w:t>…….</w:t>
      </w:r>
      <w:proofErr w:type="gramEnd"/>
      <w:r w:rsidRPr="0034112A">
        <w:rPr>
          <w:rFonts w:ascii="Avenir Next LT Pro" w:hAnsi="Avenir Next LT Pro" w:cs="Arial"/>
        </w:rPr>
        <w:t>.</w:t>
      </w:r>
      <w:r w:rsidRPr="0034112A">
        <w:rPr>
          <w:rFonts w:ascii="Avenir Next LT Pro" w:hAnsi="Avenir Next LT Pro" w:cs="Arial"/>
        </w:rPr>
        <w:br/>
        <w:t>indirizzo ………………………………………</w:t>
      </w:r>
      <w:proofErr w:type="gramStart"/>
      <w:r w:rsidRPr="0034112A">
        <w:rPr>
          <w:rFonts w:ascii="Avenir Next LT Pro" w:hAnsi="Avenir Next LT Pro" w:cs="Arial"/>
        </w:rPr>
        <w:t>…….</w:t>
      </w:r>
      <w:proofErr w:type="gramEnd"/>
      <w:r w:rsidRPr="0034112A">
        <w:rPr>
          <w:rFonts w:ascii="Avenir Next LT Pro" w:hAnsi="Avenir Next LT Pro" w:cs="Arial"/>
        </w:rPr>
        <w:t xml:space="preserve">. n. civico …………… </w:t>
      </w:r>
      <w:proofErr w:type="spellStart"/>
      <w:r w:rsidRPr="0034112A">
        <w:rPr>
          <w:rFonts w:ascii="Avenir Next LT Pro" w:hAnsi="Avenir Next LT Pro" w:cs="Arial"/>
        </w:rPr>
        <w:t>cap</w:t>
      </w:r>
      <w:proofErr w:type="spellEnd"/>
      <w:r w:rsidRPr="0034112A">
        <w:rPr>
          <w:rFonts w:ascii="Avenir Next LT Pro" w:hAnsi="Avenir Next LT Pro" w:cs="Arial"/>
        </w:rPr>
        <w:t xml:space="preserve"> ……………………</w:t>
      </w:r>
      <w:r>
        <w:rPr>
          <w:rFonts w:ascii="Avenir Next LT Pro" w:hAnsi="Avenir Next LT Pro" w:cs="Arial"/>
        </w:rPr>
        <w:t>……………</w:t>
      </w:r>
      <w:proofErr w:type="gramStart"/>
      <w:r>
        <w:rPr>
          <w:rFonts w:ascii="Avenir Next LT Pro" w:hAnsi="Avenir Next LT Pro" w:cs="Arial"/>
        </w:rPr>
        <w:t>……</w:t>
      </w:r>
      <w:r w:rsidRPr="0034112A">
        <w:rPr>
          <w:rFonts w:ascii="Avenir Next LT Pro" w:hAnsi="Avenir Next LT Pro" w:cs="Arial"/>
        </w:rPr>
        <w:t>.</w:t>
      </w:r>
      <w:proofErr w:type="gramEnd"/>
      <w:r w:rsidRPr="0034112A">
        <w:rPr>
          <w:rFonts w:ascii="Avenir Next LT Pro" w:hAnsi="Avenir Next LT Pro" w:cs="Arial"/>
        </w:rPr>
        <w:t>.</w:t>
      </w:r>
    </w:p>
    <w:p w14:paraId="6CC05276" w14:textId="77777777" w:rsidR="0034112A" w:rsidRPr="0034112A" w:rsidRDefault="0034112A" w:rsidP="0034112A">
      <w:pPr>
        <w:pStyle w:val="Corpotesto"/>
        <w:jc w:val="both"/>
        <w:rPr>
          <w:rFonts w:ascii="Avenir Next LT Pro" w:hAnsi="Avenir Next LT Pro" w:cs="Arial"/>
        </w:rPr>
      </w:pPr>
      <w:r w:rsidRPr="0034112A">
        <w:rPr>
          <w:rFonts w:ascii="Avenir Next LT Pro" w:hAnsi="Avenir Next LT Pro" w:cs="Arial"/>
        </w:rPr>
        <w:t>consapevole della decadenza dai benefici e delle sanzioni penali previste per il caso di dichiarazione mendace o contenente dati non più rispondenti a verità, così come stabilito dagli articoli 75 e 76 del D.P.R. 28 dicembre 2000, n. 445,</w:t>
      </w:r>
    </w:p>
    <w:p w14:paraId="09886501" w14:textId="77777777" w:rsidR="0034112A" w:rsidRPr="0034112A" w:rsidRDefault="0034112A" w:rsidP="0034112A">
      <w:pPr>
        <w:spacing w:before="120"/>
        <w:jc w:val="center"/>
        <w:rPr>
          <w:rFonts w:ascii="Avenir Next LT Pro" w:hAnsi="Avenir Next LT Pro" w:cstheme="minorHAnsi"/>
          <w:b/>
          <w:u w:val="single"/>
        </w:rPr>
      </w:pPr>
      <w:r w:rsidRPr="0034112A">
        <w:rPr>
          <w:rFonts w:ascii="Avenir Next LT Pro" w:hAnsi="Avenir Next LT Pro" w:cstheme="minorHAnsi"/>
          <w:b/>
          <w:u w:val="single"/>
        </w:rPr>
        <w:t>PRESENTA</w:t>
      </w:r>
    </w:p>
    <w:p w14:paraId="509781FF" w14:textId="1549323C" w:rsidR="0034112A" w:rsidRPr="00581606" w:rsidRDefault="002E542B" w:rsidP="00544F49">
      <w:pPr>
        <w:pStyle w:val="Intestazione"/>
        <w:jc w:val="both"/>
      </w:pPr>
      <w:r>
        <w:rPr>
          <w:rFonts w:ascii="Avenir Next LT Pro" w:hAnsi="Avenir Next LT Pro" w:cstheme="minorHAnsi"/>
          <w:b/>
        </w:rPr>
        <w:t>Istanza di partecipazione</w:t>
      </w:r>
      <w:r w:rsidR="0034112A" w:rsidRPr="0034112A">
        <w:rPr>
          <w:rFonts w:ascii="Avenir Next LT Pro" w:hAnsi="Avenir Next LT Pro" w:cstheme="minorHAnsi"/>
          <w:b/>
        </w:rPr>
        <w:t xml:space="preserve"> alla selezione concorrenziale per l’affidamento</w:t>
      </w:r>
      <w:r w:rsidR="001E0950">
        <w:rPr>
          <w:rFonts w:ascii="Avenir Next LT Pro" w:hAnsi="Avenir Next LT Pro" w:cstheme="minorHAnsi"/>
          <w:b/>
        </w:rPr>
        <w:t xml:space="preserve"> diretto</w:t>
      </w:r>
      <w:r w:rsidR="00544F49">
        <w:rPr>
          <w:rFonts w:ascii="Avenir Next LT Pro" w:hAnsi="Avenir Next LT Pro" w:cstheme="minorHAnsi"/>
          <w:b/>
        </w:rPr>
        <w:t xml:space="preserve"> del </w:t>
      </w:r>
      <w:r w:rsidR="00544F49" w:rsidRPr="00544F49">
        <w:rPr>
          <w:rFonts w:ascii="Avenir Next LT Pro" w:hAnsi="Avenir Next LT Pro" w:cstheme="minorHAnsi"/>
          <w:b/>
        </w:rPr>
        <w:t>servizio</w:t>
      </w:r>
      <w:r w:rsidR="003F3395">
        <w:rPr>
          <w:rFonts w:ascii="Avenir Next LT Pro" w:hAnsi="Avenir Next LT Pro" w:cstheme="minorHAnsi"/>
          <w:b/>
        </w:rPr>
        <w:t xml:space="preserve"> </w:t>
      </w:r>
      <w:r w:rsidR="003F3395" w:rsidRPr="003F3395">
        <w:rPr>
          <w:rFonts w:ascii="Avenir Next LT Pro" w:hAnsi="Avenir Next LT Pro" w:cstheme="minorHAnsi"/>
          <w:b/>
        </w:rPr>
        <w:t>di</w:t>
      </w:r>
      <w:r w:rsidR="00E307BA">
        <w:rPr>
          <w:rFonts w:ascii="Avenir Next LT Pro" w:hAnsi="Avenir Next LT Pro" w:cstheme="minorHAnsi"/>
          <w:b/>
        </w:rPr>
        <w:t xml:space="preserve"> </w:t>
      </w:r>
      <w:r w:rsidR="00E307BA" w:rsidRPr="00E307BA">
        <w:rPr>
          <w:rFonts w:ascii="Avenir Next LT Pro" w:hAnsi="Avenir Next LT Pro" w:cstheme="minorHAnsi"/>
          <w:b/>
        </w:rPr>
        <w:t>MONITORAGGIO DEGLI OSTACOLI ESTERNI AL SEDIME AEROPORTUALE presso l’AEROPORTO “RAFFAELLO SANZIO” DI ANCONA-FALCONARA M.MA- ANCONA INTERNATIONAL AIRPORT- ANNO 202</w:t>
      </w:r>
      <w:r w:rsidR="00D95664">
        <w:rPr>
          <w:rFonts w:ascii="Avenir Next LT Pro" w:hAnsi="Avenir Next LT Pro" w:cstheme="minorHAnsi"/>
          <w:b/>
        </w:rPr>
        <w:t>6</w:t>
      </w:r>
      <w:r w:rsidR="00544F49">
        <w:rPr>
          <w:rFonts w:ascii="Avenir Next LT Pro" w:hAnsi="Avenir Next LT Pro" w:cstheme="minorHAnsi"/>
          <w:b/>
        </w:rPr>
        <w:t>;</w:t>
      </w:r>
      <w:r w:rsidR="00581606">
        <w:rPr>
          <w:rFonts w:ascii="Avenir Next LT Pro" w:hAnsi="Avenir Next LT Pro" w:cstheme="minorHAnsi"/>
          <w:b/>
        </w:rPr>
        <w:t xml:space="preserve"> </w:t>
      </w:r>
      <w:r w:rsidR="0034112A" w:rsidRPr="0034112A">
        <w:rPr>
          <w:rFonts w:ascii="Avenir Next LT Pro" w:hAnsi="Avenir Next LT Pro" w:cstheme="minorHAnsi"/>
          <w:b/>
        </w:rPr>
        <w:t>consapevole delle sanzioni penali previste dall’art. 76 del D.P.R. 28/12/2000, n. 445, nel caso di dichiarazioni mendaci, esibizione di atti falsi o contenenti dati non più corrispondenti al vero</w:t>
      </w:r>
    </w:p>
    <w:p w14:paraId="5F62FB09" w14:textId="77777777" w:rsidR="0034112A" w:rsidRDefault="0034112A" w:rsidP="0034112A">
      <w:pPr>
        <w:spacing w:before="120"/>
        <w:jc w:val="center"/>
        <w:rPr>
          <w:rFonts w:ascii="Avenir Next LT Pro" w:hAnsi="Avenir Next LT Pro" w:cstheme="minorHAnsi"/>
          <w:b/>
          <w:u w:val="single"/>
        </w:rPr>
      </w:pPr>
      <w:r w:rsidRPr="0034112A">
        <w:rPr>
          <w:rFonts w:ascii="Avenir Next LT Pro" w:hAnsi="Avenir Next LT Pro" w:cstheme="minorHAnsi"/>
          <w:b/>
          <w:u w:val="single"/>
        </w:rPr>
        <w:t>DICHIARA</w:t>
      </w:r>
    </w:p>
    <w:p w14:paraId="206C70E9" w14:textId="77777777" w:rsidR="00210F00" w:rsidRPr="0034112A" w:rsidRDefault="00210F00" w:rsidP="0034112A">
      <w:pPr>
        <w:spacing w:before="120"/>
        <w:jc w:val="center"/>
        <w:rPr>
          <w:rFonts w:ascii="Avenir Next LT Pro" w:hAnsi="Avenir Next LT Pro" w:cstheme="minorHAnsi"/>
          <w:b/>
          <w:u w:val="single"/>
        </w:rPr>
      </w:pPr>
    </w:p>
    <w:p w14:paraId="6DE8D349" w14:textId="77777777" w:rsidR="00210F00" w:rsidRPr="00210F00" w:rsidRDefault="00210F00" w:rsidP="00210F00">
      <w:pPr>
        <w:pStyle w:val="Paragrafoelenco"/>
        <w:widowControl w:val="0"/>
        <w:numPr>
          <w:ilvl w:val="0"/>
          <w:numId w:val="31"/>
        </w:numPr>
        <w:jc w:val="both"/>
        <w:rPr>
          <w:rFonts w:ascii="Avenir Next LT Pro" w:hAnsi="Avenir Next LT Pro" w:cs="Arial"/>
        </w:rPr>
      </w:pPr>
      <w:r w:rsidRPr="00210F00">
        <w:rPr>
          <w:rFonts w:ascii="Avenir Next LT Pro" w:hAnsi="Avenir Next LT Pro" w:cs="Arial"/>
        </w:rPr>
        <w:t>di essere il legale rappresentante, con la qualifica di ………………………… (</w:t>
      </w:r>
      <w:r w:rsidRPr="00210F00">
        <w:rPr>
          <w:rFonts w:ascii="Avenir Next LT Pro" w:hAnsi="Avenir Next LT Pro" w:cs="Arial"/>
          <w:i/>
        </w:rPr>
        <w:t>indicare la qualifica del legale rappresentante all’interno dell’impresa</w:t>
      </w:r>
      <w:r w:rsidRPr="00210F00">
        <w:rPr>
          <w:rFonts w:ascii="Avenir Next LT Pro" w:hAnsi="Avenir Next LT Pro" w:cs="Arial"/>
        </w:rPr>
        <w:t xml:space="preserve">) </w:t>
      </w:r>
      <w:r w:rsidRPr="00210F00">
        <w:rPr>
          <w:rFonts w:ascii="Avenir Next LT Pro" w:hAnsi="Avenir Next LT Pro" w:cs="Arial"/>
        </w:rPr>
        <w:tab/>
        <w:t>della ditta ………………………………… (</w:t>
      </w:r>
      <w:r w:rsidRPr="00210F00">
        <w:rPr>
          <w:rFonts w:ascii="Avenir Next LT Pro" w:hAnsi="Avenir Next LT Pro" w:cs="Arial"/>
          <w:i/>
        </w:rPr>
        <w:t>indicare l’esatta denominazione comprensiva della forma giuridica</w:t>
      </w:r>
      <w:r w:rsidRPr="00210F00">
        <w:rPr>
          <w:rFonts w:ascii="Avenir Next LT Pro" w:hAnsi="Avenir Next LT Pro" w:cs="Arial"/>
        </w:rPr>
        <w:t>), oggetto sociale …………………………………, con sede legale in ………………………,</w:t>
      </w:r>
      <w:r w:rsidRPr="00210F00">
        <w:rPr>
          <w:rFonts w:ascii="Avenir Next LT Pro" w:hAnsi="Avenir Next LT Pro" w:cs="Arial"/>
        </w:rPr>
        <w:br/>
        <w:t xml:space="preserve">indirizzo ……………………, n. …………, CAP ……………….., </w:t>
      </w:r>
      <w:r w:rsidRPr="00210F00">
        <w:rPr>
          <w:rFonts w:ascii="Avenir Next LT Pro" w:hAnsi="Avenir Next LT Pro" w:cs="Arial"/>
        </w:rPr>
        <w:br/>
        <w:t>domicilio eletto per le comunicazioni: località …………………………,</w:t>
      </w:r>
      <w:r w:rsidRPr="00210F00">
        <w:rPr>
          <w:rFonts w:ascii="Avenir Next LT Pro" w:hAnsi="Avenir Next LT Pro" w:cs="Arial"/>
        </w:rPr>
        <w:br/>
        <w:t xml:space="preserve">via ……………………………, n. ………………..., CAP …..……………, </w:t>
      </w:r>
      <w:r w:rsidRPr="00210F00">
        <w:rPr>
          <w:rFonts w:ascii="Avenir Next LT Pro" w:hAnsi="Avenir Next LT Pro" w:cs="Arial"/>
        </w:rPr>
        <w:br/>
        <w:t>Camera di commercio di …………………………, iscritta con il numero Repertorio</w:t>
      </w:r>
      <w:r w:rsidRPr="00210F00">
        <w:rPr>
          <w:rFonts w:ascii="Avenir Next LT Pro" w:hAnsi="Avenir Next LT Pro" w:cs="Arial"/>
        </w:rPr>
        <w:br/>
        <w:t>economico amministrativo …………………, il ……………………,</w:t>
      </w:r>
      <w:r w:rsidRPr="00210F00">
        <w:rPr>
          <w:rFonts w:ascii="Avenir Next LT Pro" w:hAnsi="Avenir Next LT Pro" w:cs="Arial"/>
        </w:rPr>
        <w:br/>
        <w:t xml:space="preserve">C.F. …………………………, P. IVA …………………………, </w:t>
      </w:r>
      <w:r w:rsidRPr="00210F00">
        <w:rPr>
          <w:rFonts w:ascii="Avenir Next LT Pro" w:hAnsi="Avenir Next LT Pro" w:cs="Arial"/>
        </w:rPr>
        <w:br/>
        <w:t>n. tel. …………………., e-mail ……….……….…………., PEC .................................................., a cui inviare le comunicazioni da parte della stazione appaltante: ………………………..……………..., Codice cliente INAIL n. …………………………….., presso la sede di …………………………,</w:t>
      </w:r>
      <w:r w:rsidRPr="00210F00">
        <w:rPr>
          <w:rFonts w:ascii="Avenir Next LT Pro" w:hAnsi="Avenir Next LT Pro" w:cs="Arial"/>
        </w:rPr>
        <w:br/>
        <w:t>Matricola INPS (con dipendenti) n. ………………………, presso la sede di ……………..…………………</w:t>
      </w:r>
    </w:p>
    <w:p w14:paraId="17FE7675" w14:textId="44FBEE35" w:rsidR="00210F00" w:rsidRPr="00210F00" w:rsidRDefault="00210F00" w:rsidP="00210F00">
      <w:pPr>
        <w:pStyle w:val="Rientrocorpodeltesto21"/>
        <w:widowControl w:val="0"/>
        <w:ind w:left="720"/>
        <w:rPr>
          <w:rFonts w:ascii="Avenir Next LT Pro" w:hAnsi="Avenir Next LT Pro"/>
          <w:kern w:val="0"/>
          <w:sz w:val="20"/>
          <w:lang w:eastAsia="it-IT"/>
        </w:rPr>
      </w:pPr>
      <w:r w:rsidRPr="00210F00">
        <w:rPr>
          <w:rFonts w:ascii="Avenir Next LT Pro" w:hAnsi="Avenir Next LT Pro"/>
          <w:kern w:val="0"/>
          <w:sz w:val="20"/>
          <w:lang w:eastAsia="it-IT"/>
        </w:rPr>
        <w:t>Matricola INPS (senza dipendenti, posizione personale) n. ……………, presso la sede di ………</w:t>
      </w:r>
      <w:proofErr w:type="gramStart"/>
      <w:r w:rsidRPr="00210F00">
        <w:rPr>
          <w:rFonts w:ascii="Avenir Next LT Pro" w:hAnsi="Avenir Next LT Pro"/>
          <w:kern w:val="0"/>
          <w:sz w:val="20"/>
          <w:lang w:eastAsia="it-IT"/>
        </w:rPr>
        <w:t>…….</w:t>
      </w:r>
      <w:proofErr w:type="gramEnd"/>
      <w:r w:rsidRPr="00210F00">
        <w:rPr>
          <w:rFonts w:ascii="Avenir Next LT Pro" w:hAnsi="Avenir Next LT Pro"/>
          <w:kern w:val="0"/>
          <w:sz w:val="20"/>
          <w:lang w:eastAsia="it-IT"/>
        </w:rPr>
        <w:t>.…………………</w:t>
      </w:r>
      <w:r w:rsidR="001C41AE">
        <w:rPr>
          <w:rFonts w:ascii="Avenir Next LT Pro" w:hAnsi="Avenir Next LT Pro"/>
          <w:kern w:val="0"/>
          <w:sz w:val="20"/>
          <w:lang w:eastAsia="it-IT"/>
        </w:rPr>
        <w:t>AGENZIA DELLE ENTRATE territorialmente competente presso la sede di……………………………………………………………………………………………………………</w:t>
      </w:r>
    </w:p>
    <w:p w14:paraId="18131F61" w14:textId="77777777" w:rsidR="00210F00" w:rsidRPr="003F3395" w:rsidRDefault="00210F00" w:rsidP="00210F00">
      <w:pPr>
        <w:pStyle w:val="Rientrocorpodeltesto21"/>
        <w:widowControl w:val="0"/>
        <w:ind w:left="720"/>
        <w:rPr>
          <w:rFonts w:ascii="Avenir Next LT Pro" w:hAnsi="Avenir Next LT Pro"/>
          <w:kern w:val="0"/>
          <w:sz w:val="20"/>
          <w:lang w:eastAsia="it-IT"/>
        </w:rPr>
      </w:pPr>
      <w:r w:rsidRPr="003F3395">
        <w:rPr>
          <w:rFonts w:ascii="Avenir Next LT Pro" w:hAnsi="Avenir Next LT Pro"/>
          <w:kern w:val="0"/>
          <w:sz w:val="20"/>
          <w:lang w:eastAsia="it-IT"/>
        </w:rPr>
        <w:t>(N.B.: in caso di mancata iscrizione INPS, precisarne le ragioni con nota a parte da allegare alla presente, specificando anche il diverso fondo di iscrizione)</w:t>
      </w:r>
    </w:p>
    <w:p w14:paraId="30A77A8C" w14:textId="77777777" w:rsidR="00210F00" w:rsidRPr="003F3395" w:rsidRDefault="00210F00" w:rsidP="00210F00">
      <w:pPr>
        <w:pStyle w:val="Rientrocorpodeltesto21"/>
        <w:widowControl w:val="0"/>
        <w:ind w:left="720"/>
        <w:rPr>
          <w:rFonts w:ascii="Avenir Next LT Pro" w:hAnsi="Avenir Next LT Pro"/>
          <w:kern w:val="0"/>
          <w:sz w:val="20"/>
          <w:lang w:eastAsia="it-IT"/>
        </w:rPr>
      </w:pPr>
      <w:r w:rsidRPr="003F3395">
        <w:rPr>
          <w:rFonts w:ascii="Avenir Next LT Pro" w:hAnsi="Avenir Next LT Pro"/>
          <w:kern w:val="0"/>
          <w:sz w:val="20"/>
          <w:lang w:eastAsia="it-IT"/>
        </w:rPr>
        <w:t>Totale dipendenti ………………</w:t>
      </w:r>
    </w:p>
    <w:p w14:paraId="6FBAD777" w14:textId="3ECC990F" w:rsidR="00210F00" w:rsidRPr="003F3395" w:rsidRDefault="00210F00" w:rsidP="00210F00">
      <w:pPr>
        <w:pStyle w:val="Rientrocorpodeltesto21"/>
        <w:widowControl w:val="0"/>
        <w:ind w:left="720"/>
        <w:rPr>
          <w:rFonts w:ascii="Avenir Next LT Pro" w:hAnsi="Avenir Next LT Pro"/>
          <w:kern w:val="0"/>
          <w:sz w:val="20"/>
          <w:lang w:eastAsia="it-IT"/>
        </w:rPr>
      </w:pPr>
      <w:r w:rsidRPr="003F3395">
        <w:rPr>
          <w:rFonts w:ascii="Avenir Next LT Pro" w:hAnsi="Avenir Next LT Pro"/>
          <w:kern w:val="0"/>
          <w:sz w:val="20"/>
          <w:lang w:eastAsia="it-IT"/>
        </w:rPr>
        <w:t xml:space="preserve">Totale lavoratori per </w:t>
      </w:r>
      <w:r w:rsidR="00206302" w:rsidRPr="003F3395">
        <w:rPr>
          <w:rFonts w:ascii="Avenir Next LT Pro" w:hAnsi="Avenir Next LT Pro"/>
          <w:kern w:val="0"/>
          <w:sz w:val="20"/>
          <w:lang w:eastAsia="it-IT"/>
        </w:rPr>
        <w:t>il contratto</w:t>
      </w:r>
      <w:r w:rsidRPr="003F3395">
        <w:rPr>
          <w:rFonts w:ascii="Avenir Next LT Pro" w:hAnsi="Avenir Next LT Pro"/>
          <w:kern w:val="0"/>
          <w:sz w:val="20"/>
          <w:lang w:eastAsia="it-IT"/>
        </w:rPr>
        <w:t xml:space="preserve"> in oggetto ……………di cui dipendenti ……………</w:t>
      </w:r>
      <w:proofErr w:type="gramStart"/>
      <w:r w:rsidRPr="003F3395">
        <w:rPr>
          <w:rFonts w:ascii="Avenir Next LT Pro" w:hAnsi="Avenir Next LT Pro"/>
          <w:kern w:val="0"/>
          <w:sz w:val="20"/>
          <w:lang w:eastAsia="it-IT"/>
        </w:rPr>
        <w:t>…….</w:t>
      </w:r>
      <w:proofErr w:type="gramEnd"/>
      <w:r w:rsidRPr="003F3395">
        <w:rPr>
          <w:rFonts w:ascii="Avenir Next LT Pro" w:hAnsi="Avenir Next LT Pro"/>
          <w:kern w:val="0"/>
          <w:sz w:val="20"/>
          <w:lang w:eastAsia="it-IT"/>
        </w:rPr>
        <w:t>.</w:t>
      </w:r>
    </w:p>
    <w:p w14:paraId="73457B95" w14:textId="661932B3" w:rsidR="0034112A" w:rsidRPr="0034112A" w:rsidRDefault="0034112A" w:rsidP="00210F00">
      <w:pPr>
        <w:pStyle w:val="Paragrafoelenco"/>
        <w:spacing w:before="120"/>
        <w:jc w:val="both"/>
        <w:rPr>
          <w:rFonts w:ascii="Avenir Next LT Pro" w:hAnsi="Avenir Next LT Pro" w:cstheme="minorHAnsi"/>
        </w:rPr>
      </w:pPr>
      <w:r w:rsidRPr="0034112A">
        <w:rPr>
          <w:rFonts w:ascii="Avenir Next LT Pro" w:hAnsi="Avenir Next LT Pro" w:cstheme="minorHAnsi"/>
        </w:rPr>
        <w:t>(</w:t>
      </w:r>
      <w:r w:rsidRPr="00210F00">
        <w:rPr>
          <w:rFonts w:ascii="Avenir Next LT Pro" w:hAnsi="Avenir Next LT Pro" w:cstheme="minorHAnsi"/>
          <w:b/>
          <w:bCs/>
        </w:rPr>
        <w:t>allegare certificato di iscrizione alla Camera di Commercio con dicitura di assenza di procedure concorsuali)</w:t>
      </w:r>
      <w:r w:rsidRPr="0034112A">
        <w:rPr>
          <w:rFonts w:ascii="Avenir Next LT Pro" w:hAnsi="Avenir Next LT Pro" w:cstheme="minorHAnsi"/>
        </w:rPr>
        <w:t>;</w:t>
      </w:r>
    </w:p>
    <w:p w14:paraId="4BA2F1DF" w14:textId="34AB1FA1" w:rsidR="0034112A" w:rsidRDefault="0034112A" w:rsidP="0034112A">
      <w:pPr>
        <w:pStyle w:val="Paragrafoelenco"/>
        <w:numPr>
          <w:ilvl w:val="0"/>
          <w:numId w:val="31"/>
        </w:numPr>
        <w:spacing w:before="120"/>
        <w:jc w:val="both"/>
        <w:rPr>
          <w:rFonts w:ascii="Avenir Next LT Pro" w:hAnsi="Avenir Next LT Pro" w:cstheme="minorHAnsi"/>
        </w:rPr>
      </w:pPr>
      <w:r w:rsidRPr="0034112A">
        <w:rPr>
          <w:rFonts w:ascii="Avenir Next LT Pro" w:hAnsi="Avenir Next LT Pro" w:cstheme="minorHAnsi"/>
        </w:rPr>
        <w:t xml:space="preserve">di avere avuto </w:t>
      </w:r>
      <w:r w:rsidR="00544F49">
        <w:rPr>
          <w:rFonts w:ascii="Avenir Next LT Pro" w:hAnsi="Avenir Next LT Pro" w:cstheme="minorHAnsi"/>
        </w:rPr>
        <w:t>pregresse esperienze idonee all’esecuzione delle prestazioni contrattuali in oggetto</w:t>
      </w:r>
      <w:r w:rsidRPr="0034112A">
        <w:rPr>
          <w:rFonts w:ascii="Avenir Next LT Pro" w:hAnsi="Avenir Next LT Pro" w:cstheme="minorHAnsi"/>
        </w:rPr>
        <w:t xml:space="preserve"> </w:t>
      </w:r>
      <w:proofErr w:type="gramStart"/>
      <w:r w:rsidRPr="0034112A">
        <w:rPr>
          <w:rFonts w:ascii="Avenir Next LT Pro" w:hAnsi="Avenir Next LT Pro" w:cstheme="minorHAnsi"/>
        </w:rPr>
        <w:t>come</w:t>
      </w:r>
      <w:r w:rsidR="00544F49" w:rsidRPr="00544F49">
        <w:rPr>
          <w:rFonts w:ascii="Avenir Next LT Pro" w:hAnsi="Avenir Next LT Pro" w:cstheme="minorHAnsi"/>
          <w:color w:val="FFFFFF" w:themeColor="background1"/>
        </w:rPr>
        <w:t>..</w:t>
      </w:r>
      <w:r w:rsidRPr="0034112A">
        <w:rPr>
          <w:rFonts w:ascii="Avenir Next LT Pro" w:hAnsi="Avenir Next LT Pro" w:cstheme="minorHAnsi"/>
        </w:rPr>
        <w:t>di</w:t>
      </w:r>
      <w:r w:rsidR="00210F00" w:rsidRPr="00210F00">
        <w:rPr>
          <w:rFonts w:ascii="Avenir Next LT Pro" w:hAnsi="Avenir Next LT Pro" w:cstheme="minorHAnsi"/>
          <w:color w:val="FFFFFF" w:themeColor="background1"/>
        </w:rPr>
        <w:t>..</w:t>
      </w:r>
      <w:proofErr w:type="spellStart"/>
      <w:r w:rsidRPr="0034112A">
        <w:rPr>
          <w:rFonts w:ascii="Avenir Next LT Pro" w:hAnsi="Avenir Next LT Pro" w:cstheme="minorHAnsi"/>
        </w:rPr>
        <w:t>seguito</w:t>
      </w:r>
      <w:r w:rsidRPr="0034112A">
        <w:rPr>
          <w:rFonts w:ascii="Avenir Next LT Pro" w:hAnsi="Avenir Next LT Pro" w:cstheme="minorHAnsi"/>
          <w:color w:val="FFFFFF" w:themeColor="background1"/>
        </w:rPr>
        <w:t>.</w:t>
      </w:r>
      <w:r w:rsidRPr="0034112A">
        <w:rPr>
          <w:rFonts w:ascii="Avenir Next LT Pro" w:hAnsi="Avenir Next LT Pro" w:cstheme="minorHAnsi"/>
        </w:rPr>
        <w:t>dettagliato</w:t>
      </w:r>
      <w:proofErr w:type="spellEnd"/>
      <w:proofErr w:type="gramEnd"/>
      <w:r w:rsidR="0039199F">
        <w:rPr>
          <w:rFonts w:ascii="Avenir Next LT Pro" w:hAnsi="Avenir Next LT Pro" w:cstheme="minorHAnsi"/>
        </w:rPr>
        <w:t xml:space="preserve"> alla lettera O</w:t>
      </w:r>
      <w:r w:rsidRPr="0034112A">
        <w:rPr>
          <w:rFonts w:ascii="Avenir Next LT Pro" w:hAnsi="Avenir Next LT Pro" w:cstheme="minorHAnsi"/>
        </w:rPr>
        <w:t xml:space="preserve">: </w:t>
      </w:r>
    </w:p>
    <w:p w14:paraId="74443C32" w14:textId="3E71517C" w:rsidR="00544F49" w:rsidRPr="0034112A" w:rsidRDefault="00544F49" w:rsidP="0034112A">
      <w:pPr>
        <w:pStyle w:val="Paragrafoelenco"/>
        <w:numPr>
          <w:ilvl w:val="0"/>
          <w:numId w:val="31"/>
        </w:numPr>
        <w:spacing w:before="120"/>
        <w:jc w:val="both"/>
        <w:rPr>
          <w:rFonts w:ascii="Avenir Next LT Pro" w:hAnsi="Avenir Next LT Pro" w:cstheme="minorHAnsi"/>
        </w:rPr>
      </w:pPr>
      <w:r>
        <w:rPr>
          <w:rFonts w:ascii="Avenir Next LT Pro" w:hAnsi="Avenir Next LT Pro" w:cstheme="minorHAnsi"/>
        </w:rPr>
        <w:t xml:space="preserve">di essere in possesso delle certificazioni per lo svolgimento del servizio: </w:t>
      </w:r>
    </w:p>
    <w:p w14:paraId="36D1CE84" w14:textId="333878A5" w:rsidR="00210F00" w:rsidRPr="00206302" w:rsidRDefault="0034112A" w:rsidP="00206302">
      <w:pPr>
        <w:pStyle w:val="Paragrafoelenco"/>
        <w:numPr>
          <w:ilvl w:val="0"/>
          <w:numId w:val="31"/>
        </w:numPr>
        <w:spacing w:before="120"/>
        <w:jc w:val="both"/>
        <w:rPr>
          <w:rFonts w:ascii="Avenir Next LT Pro" w:hAnsi="Avenir Next LT Pro" w:cstheme="minorHAnsi"/>
        </w:rPr>
      </w:pPr>
      <w:r w:rsidRPr="0034112A">
        <w:rPr>
          <w:rFonts w:ascii="Avenir Next LT Pro" w:hAnsi="Avenir Next LT Pro" w:cstheme="minorHAnsi"/>
        </w:rPr>
        <w:t xml:space="preserve">l’inesistenza delle cause di esclusione </w:t>
      </w:r>
      <w:r w:rsidRPr="0034112A">
        <w:rPr>
          <w:rFonts w:ascii="Avenir Next LT Pro" w:hAnsi="Avenir Next LT Pro" w:cstheme="minorHAnsi"/>
          <w:color w:val="000000"/>
        </w:rPr>
        <w:t xml:space="preserve">dalla partecipazione ad una procedura d’appalto o concessione </w:t>
      </w:r>
      <w:r w:rsidRPr="0034112A">
        <w:rPr>
          <w:rFonts w:ascii="Avenir Next LT Pro" w:hAnsi="Avenir Next LT Pro" w:cstheme="minorHAnsi"/>
        </w:rPr>
        <w:t xml:space="preserve">elencate nell’artt. 94 e 95 del </w:t>
      </w:r>
      <w:proofErr w:type="spellStart"/>
      <w:r w:rsidRPr="0034112A">
        <w:rPr>
          <w:rFonts w:ascii="Avenir Next LT Pro" w:hAnsi="Avenir Next LT Pro" w:cstheme="minorHAnsi"/>
        </w:rPr>
        <w:t>D.Lgs.</w:t>
      </w:r>
      <w:proofErr w:type="spellEnd"/>
      <w:r w:rsidRPr="0034112A">
        <w:rPr>
          <w:rFonts w:ascii="Avenir Next LT Pro" w:hAnsi="Avenir Next LT Pro" w:cstheme="minorHAnsi"/>
        </w:rPr>
        <w:t xml:space="preserve"> n. 36/2023</w:t>
      </w:r>
      <w:r w:rsidR="00206302">
        <w:rPr>
          <w:rFonts w:ascii="Avenir Next LT Pro" w:hAnsi="Avenir Next LT Pro" w:cstheme="minorHAnsi"/>
        </w:rPr>
        <w:t xml:space="preserve">; </w:t>
      </w:r>
      <w:r w:rsidRPr="00206302">
        <w:rPr>
          <w:rFonts w:ascii="Avenir Next LT Pro" w:hAnsi="Avenir Next LT Pro" w:cs="Arial"/>
        </w:rPr>
        <w:t xml:space="preserve">qualora, in conseguenza della verifica, non sia confermato il possesso dei requisiti generali o speciali dichiarati, la stazione appaltante procede alla risoluzione del contratto, all’escussione della eventuale garanzia definitiva, </w:t>
      </w:r>
      <w:r w:rsidR="00544F49">
        <w:rPr>
          <w:rFonts w:ascii="Avenir Next LT Pro" w:hAnsi="Avenir Next LT Pro"/>
          <w:bCs/>
        </w:rPr>
        <w:t xml:space="preserve">e </w:t>
      </w:r>
      <w:r w:rsidR="00210F00" w:rsidRPr="00206302">
        <w:rPr>
          <w:rFonts w:ascii="Avenir Next LT Pro" w:hAnsi="Avenir Next LT Pro"/>
          <w:bCs/>
        </w:rPr>
        <w:t xml:space="preserve">all’assegnazione </w:t>
      </w:r>
      <w:r w:rsidR="00544F49">
        <w:rPr>
          <w:rFonts w:ascii="Avenir Next LT Pro" w:hAnsi="Avenir Next LT Pro"/>
          <w:bCs/>
        </w:rPr>
        <w:t>del servizio</w:t>
      </w:r>
      <w:r w:rsidR="00210F00" w:rsidRPr="00206302">
        <w:rPr>
          <w:rFonts w:ascii="Avenir Next LT Pro" w:hAnsi="Avenir Next LT Pro"/>
          <w:bCs/>
        </w:rPr>
        <w:t xml:space="preserve"> al concorrente che segue in graduatoria (la cui efficacia sarà comunque subordinata alla verifica con esito positivo del possesso dei requisiti di partecipazione).</w:t>
      </w:r>
    </w:p>
    <w:p w14:paraId="13AA2578" w14:textId="29EC66A3" w:rsidR="0034112A" w:rsidRPr="00553648" w:rsidRDefault="0034112A" w:rsidP="00210F00">
      <w:pPr>
        <w:ind w:left="284"/>
        <w:jc w:val="both"/>
        <w:rPr>
          <w:rFonts w:ascii="Arial" w:hAnsi="Arial" w:cs="Arial"/>
        </w:rPr>
      </w:pPr>
    </w:p>
    <w:p w14:paraId="016C3A60" w14:textId="77777777" w:rsidR="0034112A" w:rsidRPr="00553648" w:rsidRDefault="0034112A" w:rsidP="0034112A">
      <w:pPr>
        <w:pStyle w:val="Rientrocorpodeltesto21"/>
        <w:widowControl w:val="0"/>
        <w:rPr>
          <w:kern w:val="0"/>
          <w:sz w:val="22"/>
          <w:szCs w:val="22"/>
        </w:rPr>
      </w:pPr>
    </w:p>
    <w:p w14:paraId="300816D2" w14:textId="77777777" w:rsidR="0034112A" w:rsidRPr="00206302" w:rsidRDefault="0034112A" w:rsidP="0034112A">
      <w:pPr>
        <w:rPr>
          <w:rFonts w:ascii="Avenir Next LT Pro" w:hAnsi="Avenir Next LT Pro" w:cs="Arial"/>
        </w:rPr>
      </w:pPr>
      <w:r w:rsidRPr="00553648">
        <w:rPr>
          <w:rFonts w:ascii="Arial" w:hAnsi="Arial" w:cs="Arial"/>
        </w:rPr>
        <w:t>(</w:t>
      </w:r>
      <w:r w:rsidRPr="00206302">
        <w:rPr>
          <w:rFonts w:ascii="Avenir Next LT Pro" w:hAnsi="Avenir Next LT Pro" w:cs="Arial"/>
          <w:i/>
        </w:rPr>
        <w:t>Se impresa individuale, indicare i soggetti sotto elencati</w:t>
      </w:r>
      <w:r w:rsidRPr="00206302">
        <w:rPr>
          <w:rFonts w:ascii="Avenir Next LT Pro" w:hAnsi="Avenir Next LT Pro"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34112A" w:rsidRPr="00206302" w14:paraId="1E024219" w14:textId="77777777" w:rsidTr="007F34DB">
        <w:tc>
          <w:tcPr>
            <w:tcW w:w="4814" w:type="dxa"/>
            <w:gridSpan w:val="2"/>
          </w:tcPr>
          <w:p w14:paraId="416034A1"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Forma giuridica: Ditta individuale</w:t>
            </w:r>
          </w:p>
        </w:tc>
        <w:tc>
          <w:tcPr>
            <w:tcW w:w="4814" w:type="dxa"/>
            <w:gridSpan w:val="2"/>
          </w:tcPr>
          <w:p w14:paraId="22CFEEA0"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Anno di iscrizione: …</w:t>
            </w:r>
            <w:proofErr w:type="gramStart"/>
            <w:r w:rsidRPr="00206302">
              <w:rPr>
                <w:rFonts w:ascii="Avenir Next LT Pro" w:hAnsi="Avenir Next LT Pro" w:cs="Arial"/>
                <w:b/>
                <w:bCs/>
              </w:rPr>
              <w:t>…….</w:t>
            </w:r>
            <w:proofErr w:type="gramEnd"/>
          </w:p>
        </w:tc>
      </w:tr>
      <w:tr w:rsidR="0034112A" w:rsidRPr="00206302" w14:paraId="5DA38C49" w14:textId="77777777" w:rsidTr="007F34DB">
        <w:tc>
          <w:tcPr>
            <w:tcW w:w="9628" w:type="dxa"/>
            <w:gridSpan w:val="4"/>
          </w:tcPr>
          <w:p w14:paraId="57AE87FB"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Il titolare e il direttore tecnico sono i seguenti:</w:t>
            </w:r>
          </w:p>
        </w:tc>
      </w:tr>
      <w:tr w:rsidR="0034112A" w:rsidRPr="00206302" w14:paraId="3BF52126" w14:textId="77777777" w:rsidTr="007F34DB">
        <w:trPr>
          <w:trHeight w:val="562"/>
        </w:trPr>
        <w:tc>
          <w:tcPr>
            <w:tcW w:w="4814" w:type="dxa"/>
            <w:gridSpan w:val="2"/>
          </w:tcPr>
          <w:p w14:paraId="6649C022"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Cognome e nome</w:t>
            </w:r>
          </w:p>
        </w:tc>
        <w:tc>
          <w:tcPr>
            <w:tcW w:w="2407" w:type="dxa"/>
          </w:tcPr>
          <w:p w14:paraId="365CBC9B"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Codice fiscale</w:t>
            </w:r>
          </w:p>
        </w:tc>
        <w:tc>
          <w:tcPr>
            <w:tcW w:w="2407" w:type="dxa"/>
          </w:tcPr>
          <w:p w14:paraId="1EBC6180"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Carica ricoperta</w:t>
            </w:r>
          </w:p>
        </w:tc>
      </w:tr>
      <w:tr w:rsidR="0034112A" w:rsidRPr="00206302" w14:paraId="1D8ACEBD" w14:textId="77777777" w:rsidTr="007F34DB">
        <w:trPr>
          <w:trHeight w:val="542"/>
        </w:trPr>
        <w:tc>
          <w:tcPr>
            <w:tcW w:w="2407" w:type="dxa"/>
          </w:tcPr>
          <w:p w14:paraId="46058ABE" w14:textId="77777777" w:rsidR="0034112A" w:rsidRPr="00206302" w:rsidRDefault="0034112A" w:rsidP="007F34DB">
            <w:pPr>
              <w:rPr>
                <w:rFonts w:ascii="Avenir Next LT Pro" w:hAnsi="Avenir Next LT Pro" w:cs="Arial"/>
              </w:rPr>
            </w:pPr>
          </w:p>
        </w:tc>
        <w:tc>
          <w:tcPr>
            <w:tcW w:w="2407" w:type="dxa"/>
          </w:tcPr>
          <w:p w14:paraId="5DA86FFE" w14:textId="77777777" w:rsidR="0034112A" w:rsidRPr="00206302" w:rsidRDefault="0034112A" w:rsidP="007F34DB">
            <w:pPr>
              <w:rPr>
                <w:rFonts w:ascii="Avenir Next LT Pro" w:hAnsi="Avenir Next LT Pro" w:cs="Arial"/>
              </w:rPr>
            </w:pPr>
          </w:p>
        </w:tc>
        <w:tc>
          <w:tcPr>
            <w:tcW w:w="2407" w:type="dxa"/>
          </w:tcPr>
          <w:p w14:paraId="21DD3C5E" w14:textId="77777777" w:rsidR="0034112A" w:rsidRPr="00206302" w:rsidRDefault="0034112A" w:rsidP="007F34DB">
            <w:pPr>
              <w:rPr>
                <w:rFonts w:ascii="Avenir Next LT Pro" w:hAnsi="Avenir Next LT Pro" w:cs="Arial"/>
              </w:rPr>
            </w:pPr>
          </w:p>
        </w:tc>
        <w:tc>
          <w:tcPr>
            <w:tcW w:w="2407" w:type="dxa"/>
          </w:tcPr>
          <w:p w14:paraId="3F619480" w14:textId="77777777" w:rsidR="0034112A" w:rsidRPr="00206302" w:rsidRDefault="0034112A" w:rsidP="007F34DB">
            <w:pPr>
              <w:jc w:val="center"/>
              <w:rPr>
                <w:rFonts w:ascii="Avenir Next LT Pro" w:hAnsi="Avenir Next LT Pro" w:cs="Arial"/>
              </w:rPr>
            </w:pPr>
            <w:r w:rsidRPr="00206302">
              <w:rPr>
                <w:rFonts w:ascii="Avenir Next LT Pro" w:hAnsi="Avenir Next LT Pro" w:cs="Arial"/>
              </w:rPr>
              <w:t>Titolare</w:t>
            </w:r>
          </w:p>
        </w:tc>
      </w:tr>
      <w:tr w:rsidR="0034112A" w:rsidRPr="00206302" w14:paraId="1A1EAC51" w14:textId="77777777" w:rsidTr="007F34DB">
        <w:trPr>
          <w:trHeight w:val="563"/>
        </w:trPr>
        <w:tc>
          <w:tcPr>
            <w:tcW w:w="2407" w:type="dxa"/>
          </w:tcPr>
          <w:p w14:paraId="7129F323" w14:textId="77777777" w:rsidR="0034112A" w:rsidRPr="00206302" w:rsidRDefault="0034112A" w:rsidP="007F34DB">
            <w:pPr>
              <w:rPr>
                <w:rFonts w:ascii="Avenir Next LT Pro" w:hAnsi="Avenir Next LT Pro" w:cs="Arial"/>
              </w:rPr>
            </w:pPr>
          </w:p>
        </w:tc>
        <w:tc>
          <w:tcPr>
            <w:tcW w:w="2407" w:type="dxa"/>
          </w:tcPr>
          <w:p w14:paraId="716174AE" w14:textId="77777777" w:rsidR="0034112A" w:rsidRPr="00206302" w:rsidRDefault="0034112A" w:rsidP="007F34DB">
            <w:pPr>
              <w:rPr>
                <w:rFonts w:ascii="Avenir Next LT Pro" w:hAnsi="Avenir Next LT Pro" w:cs="Arial"/>
              </w:rPr>
            </w:pPr>
          </w:p>
        </w:tc>
        <w:tc>
          <w:tcPr>
            <w:tcW w:w="2407" w:type="dxa"/>
          </w:tcPr>
          <w:p w14:paraId="42C637DD" w14:textId="77777777" w:rsidR="0034112A" w:rsidRPr="00206302" w:rsidRDefault="0034112A" w:rsidP="007F34DB">
            <w:pPr>
              <w:rPr>
                <w:rFonts w:ascii="Avenir Next LT Pro" w:hAnsi="Avenir Next LT Pro" w:cs="Arial"/>
              </w:rPr>
            </w:pPr>
          </w:p>
        </w:tc>
        <w:tc>
          <w:tcPr>
            <w:tcW w:w="2407" w:type="dxa"/>
          </w:tcPr>
          <w:p w14:paraId="4959EE7A" w14:textId="77777777" w:rsidR="0034112A" w:rsidRPr="00206302" w:rsidRDefault="0034112A" w:rsidP="007F34DB">
            <w:pPr>
              <w:jc w:val="center"/>
              <w:rPr>
                <w:rFonts w:ascii="Avenir Next LT Pro" w:hAnsi="Avenir Next LT Pro" w:cs="Arial"/>
              </w:rPr>
            </w:pPr>
            <w:r w:rsidRPr="00206302">
              <w:rPr>
                <w:rFonts w:ascii="Avenir Next LT Pro" w:hAnsi="Avenir Next LT Pro" w:cs="Arial"/>
              </w:rPr>
              <w:t>Direttore Tecnico</w:t>
            </w:r>
          </w:p>
        </w:tc>
      </w:tr>
    </w:tbl>
    <w:p w14:paraId="25C56BC8" w14:textId="77777777" w:rsidR="0034112A" w:rsidRPr="00206302" w:rsidRDefault="0034112A" w:rsidP="0034112A">
      <w:pPr>
        <w:rPr>
          <w:rFonts w:ascii="Avenir Next LT Pro" w:hAnsi="Avenir Next LT Pro" w:cs="Arial"/>
        </w:rPr>
      </w:pPr>
    </w:p>
    <w:p w14:paraId="21C48EA8" w14:textId="77777777" w:rsidR="0034112A" w:rsidRPr="00206302" w:rsidRDefault="0034112A" w:rsidP="0034112A">
      <w:pPr>
        <w:rPr>
          <w:rFonts w:ascii="Avenir Next LT Pro" w:hAnsi="Avenir Next LT Pro" w:cs="Arial"/>
        </w:rPr>
      </w:pPr>
      <w:r w:rsidRPr="00206302">
        <w:rPr>
          <w:rFonts w:ascii="Avenir Next LT Pro" w:hAnsi="Avenir Next LT Pro" w:cs="Arial"/>
        </w:rPr>
        <w:t>(</w:t>
      </w:r>
      <w:r w:rsidRPr="00206302">
        <w:rPr>
          <w:rFonts w:ascii="Avenir Next LT Pro" w:hAnsi="Avenir Next LT Pro" w:cs="Arial"/>
          <w:i/>
        </w:rPr>
        <w:t>Se società in nome collettivo, indicare i soggetti sotto elencati</w:t>
      </w:r>
      <w:r w:rsidRPr="00206302">
        <w:rPr>
          <w:rFonts w:ascii="Avenir Next LT Pro" w:hAnsi="Avenir Next LT Pro"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34112A" w:rsidRPr="00206302" w14:paraId="6BBF3CCB" w14:textId="77777777" w:rsidTr="007F34DB">
        <w:tc>
          <w:tcPr>
            <w:tcW w:w="4814" w:type="dxa"/>
            <w:gridSpan w:val="2"/>
          </w:tcPr>
          <w:p w14:paraId="0CA182F3"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Forma giuridica: Società in nome collettivo</w:t>
            </w:r>
          </w:p>
        </w:tc>
        <w:tc>
          <w:tcPr>
            <w:tcW w:w="4814" w:type="dxa"/>
            <w:gridSpan w:val="2"/>
          </w:tcPr>
          <w:p w14:paraId="2B29556F"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Anno di iscrizione: ………</w:t>
            </w:r>
          </w:p>
        </w:tc>
      </w:tr>
      <w:tr w:rsidR="0034112A" w:rsidRPr="00206302" w14:paraId="7460043B" w14:textId="77777777" w:rsidTr="007F34DB">
        <w:tc>
          <w:tcPr>
            <w:tcW w:w="9628" w:type="dxa"/>
            <w:gridSpan w:val="4"/>
          </w:tcPr>
          <w:p w14:paraId="228C1DCD"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Il socio amministratore e il direttore tecnico sono i seguenti:</w:t>
            </w:r>
          </w:p>
        </w:tc>
      </w:tr>
      <w:tr w:rsidR="0034112A" w:rsidRPr="00206302" w14:paraId="42D1814A" w14:textId="77777777" w:rsidTr="007F34DB">
        <w:trPr>
          <w:trHeight w:val="562"/>
        </w:trPr>
        <w:tc>
          <w:tcPr>
            <w:tcW w:w="4814" w:type="dxa"/>
            <w:gridSpan w:val="2"/>
          </w:tcPr>
          <w:p w14:paraId="228F4592"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Cognome e nome</w:t>
            </w:r>
          </w:p>
        </w:tc>
        <w:tc>
          <w:tcPr>
            <w:tcW w:w="2407" w:type="dxa"/>
          </w:tcPr>
          <w:p w14:paraId="6D6CA882"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Codice fiscale</w:t>
            </w:r>
          </w:p>
        </w:tc>
        <w:tc>
          <w:tcPr>
            <w:tcW w:w="2407" w:type="dxa"/>
          </w:tcPr>
          <w:p w14:paraId="7C898573"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Carica ricoperta</w:t>
            </w:r>
          </w:p>
        </w:tc>
      </w:tr>
      <w:tr w:rsidR="0034112A" w:rsidRPr="00206302" w14:paraId="6F5AB31E" w14:textId="77777777" w:rsidTr="007F34DB">
        <w:trPr>
          <w:trHeight w:val="542"/>
        </w:trPr>
        <w:tc>
          <w:tcPr>
            <w:tcW w:w="2407" w:type="dxa"/>
          </w:tcPr>
          <w:p w14:paraId="7A59DF1A" w14:textId="77777777" w:rsidR="0034112A" w:rsidRPr="00206302" w:rsidRDefault="0034112A" w:rsidP="007F34DB">
            <w:pPr>
              <w:rPr>
                <w:rFonts w:ascii="Avenir Next LT Pro" w:hAnsi="Avenir Next LT Pro" w:cs="Arial"/>
              </w:rPr>
            </w:pPr>
          </w:p>
        </w:tc>
        <w:tc>
          <w:tcPr>
            <w:tcW w:w="2407" w:type="dxa"/>
          </w:tcPr>
          <w:p w14:paraId="64D0E5E0" w14:textId="77777777" w:rsidR="0034112A" w:rsidRPr="00206302" w:rsidRDefault="0034112A" w:rsidP="007F34DB">
            <w:pPr>
              <w:rPr>
                <w:rFonts w:ascii="Avenir Next LT Pro" w:hAnsi="Avenir Next LT Pro" w:cs="Arial"/>
              </w:rPr>
            </w:pPr>
          </w:p>
        </w:tc>
        <w:tc>
          <w:tcPr>
            <w:tcW w:w="2407" w:type="dxa"/>
          </w:tcPr>
          <w:p w14:paraId="3D0F9EE9" w14:textId="77777777" w:rsidR="0034112A" w:rsidRPr="00206302" w:rsidRDefault="0034112A" w:rsidP="007F34DB">
            <w:pPr>
              <w:rPr>
                <w:rFonts w:ascii="Avenir Next LT Pro" w:hAnsi="Avenir Next LT Pro" w:cs="Arial"/>
              </w:rPr>
            </w:pPr>
          </w:p>
        </w:tc>
        <w:tc>
          <w:tcPr>
            <w:tcW w:w="2407" w:type="dxa"/>
          </w:tcPr>
          <w:p w14:paraId="1B503700" w14:textId="77777777" w:rsidR="0034112A" w:rsidRPr="00206302" w:rsidRDefault="0034112A" w:rsidP="007F34DB">
            <w:pPr>
              <w:jc w:val="center"/>
              <w:rPr>
                <w:rFonts w:ascii="Avenir Next LT Pro" w:hAnsi="Avenir Next LT Pro" w:cs="Arial"/>
              </w:rPr>
            </w:pPr>
            <w:r w:rsidRPr="00206302">
              <w:rPr>
                <w:rFonts w:ascii="Avenir Next LT Pro" w:hAnsi="Avenir Next LT Pro" w:cs="Arial"/>
              </w:rPr>
              <w:t>Socio Amministratore</w:t>
            </w:r>
          </w:p>
        </w:tc>
      </w:tr>
      <w:tr w:rsidR="0034112A" w:rsidRPr="00206302" w14:paraId="262707E4" w14:textId="77777777" w:rsidTr="007F34DB">
        <w:trPr>
          <w:trHeight w:val="563"/>
        </w:trPr>
        <w:tc>
          <w:tcPr>
            <w:tcW w:w="2407" w:type="dxa"/>
          </w:tcPr>
          <w:p w14:paraId="059687FA" w14:textId="77777777" w:rsidR="0034112A" w:rsidRPr="00206302" w:rsidRDefault="0034112A" w:rsidP="007F34DB">
            <w:pPr>
              <w:rPr>
                <w:rFonts w:ascii="Avenir Next LT Pro" w:hAnsi="Avenir Next LT Pro" w:cs="Arial"/>
              </w:rPr>
            </w:pPr>
          </w:p>
        </w:tc>
        <w:tc>
          <w:tcPr>
            <w:tcW w:w="2407" w:type="dxa"/>
          </w:tcPr>
          <w:p w14:paraId="7AEB41E1" w14:textId="77777777" w:rsidR="0034112A" w:rsidRPr="00206302" w:rsidRDefault="0034112A" w:rsidP="007F34DB">
            <w:pPr>
              <w:rPr>
                <w:rFonts w:ascii="Avenir Next LT Pro" w:hAnsi="Avenir Next LT Pro" w:cs="Arial"/>
              </w:rPr>
            </w:pPr>
          </w:p>
        </w:tc>
        <w:tc>
          <w:tcPr>
            <w:tcW w:w="2407" w:type="dxa"/>
          </w:tcPr>
          <w:p w14:paraId="2E4B608E" w14:textId="77777777" w:rsidR="0034112A" w:rsidRPr="00206302" w:rsidRDefault="0034112A" w:rsidP="007F34DB">
            <w:pPr>
              <w:rPr>
                <w:rFonts w:ascii="Avenir Next LT Pro" w:hAnsi="Avenir Next LT Pro" w:cs="Arial"/>
              </w:rPr>
            </w:pPr>
          </w:p>
        </w:tc>
        <w:tc>
          <w:tcPr>
            <w:tcW w:w="2407" w:type="dxa"/>
          </w:tcPr>
          <w:p w14:paraId="1CC3FF54" w14:textId="77777777" w:rsidR="0034112A" w:rsidRPr="00206302" w:rsidRDefault="0034112A" w:rsidP="007F34DB">
            <w:pPr>
              <w:jc w:val="center"/>
              <w:rPr>
                <w:rFonts w:ascii="Avenir Next LT Pro" w:hAnsi="Avenir Next LT Pro" w:cs="Arial"/>
              </w:rPr>
            </w:pPr>
            <w:r w:rsidRPr="00206302">
              <w:rPr>
                <w:rFonts w:ascii="Avenir Next LT Pro" w:hAnsi="Avenir Next LT Pro" w:cs="Arial"/>
              </w:rPr>
              <w:t>Direttore Tecnico</w:t>
            </w:r>
          </w:p>
        </w:tc>
      </w:tr>
    </w:tbl>
    <w:p w14:paraId="42668F84" w14:textId="77777777" w:rsidR="0034112A" w:rsidRPr="00206302" w:rsidRDefault="0034112A" w:rsidP="0034112A">
      <w:pPr>
        <w:rPr>
          <w:rFonts w:ascii="Avenir Next LT Pro" w:hAnsi="Avenir Next LT Pro" w:cs="Arial"/>
        </w:rPr>
      </w:pPr>
    </w:p>
    <w:p w14:paraId="739CA50C" w14:textId="77777777" w:rsidR="0034112A" w:rsidRPr="00206302" w:rsidRDefault="0034112A" w:rsidP="0034112A">
      <w:pPr>
        <w:rPr>
          <w:rFonts w:ascii="Avenir Next LT Pro" w:hAnsi="Avenir Next LT Pro" w:cs="Arial"/>
        </w:rPr>
      </w:pPr>
      <w:r w:rsidRPr="00206302">
        <w:rPr>
          <w:rFonts w:ascii="Avenir Next LT Pro" w:hAnsi="Avenir Next LT Pro" w:cs="Arial"/>
        </w:rPr>
        <w:t>(</w:t>
      </w:r>
      <w:r w:rsidRPr="00206302">
        <w:rPr>
          <w:rFonts w:ascii="Avenir Next LT Pro" w:hAnsi="Avenir Next LT Pro" w:cs="Arial"/>
          <w:i/>
        </w:rPr>
        <w:t>Se società in accomandita semplice, indicare i soggetti sotto elencati</w:t>
      </w:r>
      <w:r w:rsidRPr="00206302">
        <w:rPr>
          <w:rFonts w:ascii="Avenir Next LT Pro" w:hAnsi="Avenir Next LT Pro"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34112A" w:rsidRPr="00206302" w14:paraId="5F7E976F" w14:textId="77777777" w:rsidTr="007F34DB">
        <w:tc>
          <w:tcPr>
            <w:tcW w:w="4814" w:type="dxa"/>
            <w:gridSpan w:val="2"/>
          </w:tcPr>
          <w:p w14:paraId="5B74C55A"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 xml:space="preserve">Forma giuridica: Società in accomandita semplice </w:t>
            </w:r>
          </w:p>
        </w:tc>
        <w:tc>
          <w:tcPr>
            <w:tcW w:w="4814" w:type="dxa"/>
            <w:gridSpan w:val="2"/>
          </w:tcPr>
          <w:p w14:paraId="29C4019C"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Anno di iscrizione: …</w:t>
            </w:r>
            <w:proofErr w:type="gramStart"/>
            <w:r w:rsidRPr="00206302">
              <w:rPr>
                <w:rFonts w:ascii="Avenir Next LT Pro" w:hAnsi="Avenir Next LT Pro" w:cs="Arial"/>
                <w:b/>
                <w:bCs/>
              </w:rPr>
              <w:t>…….</w:t>
            </w:r>
            <w:proofErr w:type="gramEnd"/>
          </w:p>
        </w:tc>
      </w:tr>
      <w:tr w:rsidR="0034112A" w:rsidRPr="00206302" w14:paraId="718BCFD6" w14:textId="77777777" w:rsidTr="007F34DB">
        <w:tc>
          <w:tcPr>
            <w:tcW w:w="9628" w:type="dxa"/>
            <w:gridSpan w:val="4"/>
          </w:tcPr>
          <w:p w14:paraId="16846E65"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Il socio accomandatario e il direttore tecnico sono i seguenti:</w:t>
            </w:r>
          </w:p>
        </w:tc>
      </w:tr>
      <w:tr w:rsidR="0034112A" w:rsidRPr="00206302" w14:paraId="688AEDEC" w14:textId="77777777" w:rsidTr="007F34DB">
        <w:trPr>
          <w:trHeight w:val="562"/>
        </w:trPr>
        <w:tc>
          <w:tcPr>
            <w:tcW w:w="4814" w:type="dxa"/>
            <w:gridSpan w:val="2"/>
          </w:tcPr>
          <w:p w14:paraId="1BB138F5"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Cognome e nome</w:t>
            </w:r>
          </w:p>
        </w:tc>
        <w:tc>
          <w:tcPr>
            <w:tcW w:w="2407" w:type="dxa"/>
          </w:tcPr>
          <w:p w14:paraId="78E2DE5A"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Codice fiscale</w:t>
            </w:r>
          </w:p>
        </w:tc>
        <w:tc>
          <w:tcPr>
            <w:tcW w:w="2407" w:type="dxa"/>
          </w:tcPr>
          <w:p w14:paraId="32790A3F"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Carica ricoperta</w:t>
            </w:r>
          </w:p>
        </w:tc>
      </w:tr>
      <w:tr w:rsidR="0034112A" w:rsidRPr="00206302" w14:paraId="52A1E3C7" w14:textId="77777777" w:rsidTr="007F34DB">
        <w:trPr>
          <w:trHeight w:val="542"/>
        </w:trPr>
        <w:tc>
          <w:tcPr>
            <w:tcW w:w="2407" w:type="dxa"/>
          </w:tcPr>
          <w:p w14:paraId="34D66B2D" w14:textId="77777777" w:rsidR="0034112A" w:rsidRPr="00206302" w:rsidRDefault="0034112A" w:rsidP="007F34DB">
            <w:pPr>
              <w:rPr>
                <w:rFonts w:ascii="Avenir Next LT Pro" w:hAnsi="Avenir Next LT Pro" w:cs="Arial"/>
              </w:rPr>
            </w:pPr>
          </w:p>
        </w:tc>
        <w:tc>
          <w:tcPr>
            <w:tcW w:w="2407" w:type="dxa"/>
          </w:tcPr>
          <w:p w14:paraId="20DA5B2A" w14:textId="77777777" w:rsidR="0034112A" w:rsidRPr="00206302" w:rsidRDefault="0034112A" w:rsidP="007F34DB">
            <w:pPr>
              <w:rPr>
                <w:rFonts w:ascii="Avenir Next LT Pro" w:hAnsi="Avenir Next LT Pro" w:cs="Arial"/>
              </w:rPr>
            </w:pPr>
          </w:p>
        </w:tc>
        <w:tc>
          <w:tcPr>
            <w:tcW w:w="2407" w:type="dxa"/>
          </w:tcPr>
          <w:p w14:paraId="73E82E79" w14:textId="77777777" w:rsidR="0034112A" w:rsidRPr="00206302" w:rsidRDefault="0034112A" w:rsidP="007F34DB">
            <w:pPr>
              <w:rPr>
                <w:rFonts w:ascii="Avenir Next LT Pro" w:hAnsi="Avenir Next LT Pro" w:cs="Arial"/>
              </w:rPr>
            </w:pPr>
          </w:p>
        </w:tc>
        <w:tc>
          <w:tcPr>
            <w:tcW w:w="2407" w:type="dxa"/>
          </w:tcPr>
          <w:p w14:paraId="2D4BDE74" w14:textId="77777777" w:rsidR="0034112A" w:rsidRPr="00206302" w:rsidRDefault="0034112A" w:rsidP="007F34DB">
            <w:pPr>
              <w:jc w:val="center"/>
              <w:rPr>
                <w:rFonts w:ascii="Avenir Next LT Pro" w:hAnsi="Avenir Next LT Pro" w:cs="Arial"/>
              </w:rPr>
            </w:pPr>
            <w:r w:rsidRPr="00206302">
              <w:rPr>
                <w:rFonts w:ascii="Avenir Next LT Pro" w:hAnsi="Avenir Next LT Pro" w:cs="Arial"/>
              </w:rPr>
              <w:t>Socio Amministratore</w:t>
            </w:r>
          </w:p>
        </w:tc>
      </w:tr>
      <w:tr w:rsidR="0034112A" w:rsidRPr="00206302" w14:paraId="5C5EC421" w14:textId="77777777" w:rsidTr="007F34DB">
        <w:trPr>
          <w:trHeight w:val="563"/>
        </w:trPr>
        <w:tc>
          <w:tcPr>
            <w:tcW w:w="2407" w:type="dxa"/>
          </w:tcPr>
          <w:p w14:paraId="27AC28C1" w14:textId="77777777" w:rsidR="0034112A" w:rsidRPr="00206302" w:rsidRDefault="0034112A" w:rsidP="007F34DB">
            <w:pPr>
              <w:rPr>
                <w:rFonts w:ascii="Avenir Next LT Pro" w:hAnsi="Avenir Next LT Pro" w:cs="Arial"/>
              </w:rPr>
            </w:pPr>
          </w:p>
        </w:tc>
        <w:tc>
          <w:tcPr>
            <w:tcW w:w="2407" w:type="dxa"/>
          </w:tcPr>
          <w:p w14:paraId="12A43754" w14:textId="77777777" w:rsidR="0034112A" w:rsidRPr="00206302" w:rsidRDefault="0034112A" w:rsidP="007F34DB">
            <w:pPr>
              <w:rPr>
                <w:rFonts w:ascii="Avenir Next LT Pro" w:hAnsi="Avenir Next LT Pro" w:cs="Arial"/>
              </w:rPr>
            </w:pPr>
          </w:p>
        </w:tc>
        <w:tc>
          <w:tcPr>
            <w:tcW w:w="2407" w:type="dxa"/>
          </w:tcPr>
          <w:p w14:paraId="40EB425F" w14:textId="77777777" w:rsidR="0034112A" w:rsidRPr="00206302" w:rsidRDefault="0034112A" w:rsidP="007F34DB">
            <w:pPr>
              <w:rPr>
                <w:rFonts w:ascii="Avenir Next LT Pro" w:hAnsi="Avenir Next LT Pro" w:cs="Arial"/>
              </w:rPr>
            </w:pPr>
          </w:p>
        </w:tc>
        <w:tc>
          <w:tcPr>
            <w:tcW w:w="2407" w:type="dxa"/>
          </w:tcPr>
          <w:p w14:paraId="1C5DFA79" w14:textId="77777777" w:rsidR="0034112A" w:rsidRPr="00206302" w:rsidRDefault="0034112A" w:rsidP="007F34DB">
            <w:pPr>
              <w:jc w:val="center"/>
              <w:rPr>
                <w:rFonts w:ascii="Avenir Next LT Pro" w:hAnsi="Avenir Next LT Pro" w:cs="Arial"/>
              </w:rPr>
            </w:pPr>
            <w:r w:rsidRPr="00206302">
              <w:rPr>
                <w:rFonts w:ascii="Avenir Next LT Pro" w:hAnsi="Avenir Next LT Pro" w:cs="Arial"/>
              </w:rPr>
              <w:t>Direttore Tecnico</w:t>
            </w:r>
          </w:p>
        </w:tc>
      </w:tr>
    </w:tbl>
    <w:p w14:paraId="3A970D77" w14:textId="77777777" w:rsidR="0034112A" w:rsidRPr="00206302" w:rsidRDefault="0034112A" w:rsidP="0034112A">
      <w:pPr>
        <w:rPr>
          <w:rFonts w:ascii="Avenir Next LT Pro" w:hAnsi="Avenir Next LT Pro" w:cs="Arial"/>
        </w:rPr>
      </w:pPr>
    </w:p>
    <w:p w14:paraId="4FEC6226" w14:textId="77777777" w:rsidR="0034112A" w:rsidRPr="00206302" w:rsidRDefault="0034112A" w:rsidP="0034112A">
      <w:pPr>
        <w:rPr>
          <w:rFonts w:ascii="Avenir Next LT Pro" w:hAnsi="Avenir Next LT Pro" w:cs="Arial"/>
        </w:rPr>
      </w:pPr>
    </w:p>
    <w:p w14:paraId="3A7E366E" w14:textId="77777777" w:rsidR="0034112A" w:rsidRPr="00206302" w:rsidRDefault="0034112A" w:rsidP="0034112A">
      <w:pPr>
        <w:rPr>
          <w:rFonts w:ascii="Avenir Next LT Pro" w:hAnsi="Avenir Next LT Pro" w:cs="Arial"/>
        </w:rPr>
      </w:pPr>
      <w:r w:rsidRPr="00206302">
        <w:rPr>
          <w:rFonts w:ascii="Avenir Next LT Pro" w:hAnsi="Avenir Next LT Pro" w:cs="Arial"/>
        </w:rPr>
        <w:t>(</w:t>
      </w:r>
      <w:r w:rsidRPr="00206302">
        <w:rPr>
          <w:rFonts w:ascii="Avenir Next LT Pro" w:hAnsi="Avenir Next LT Pro" w:cs="Arial"/>
          <w:i/>
        </w:rPr>
        <w:t>Se società di capitali e consorzi, indicare i soggetti sotto elencati</w:t>
      </w:r>
      <w:r w:rsidRPr="00206302">
        <w:rPr>
          <w:rFonts w:ascii="Avenir Next LT Pro" w:hAnsi="Avenir Next LT Pro"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34112A" w:rsidRPr="00206302" w14:paraId="2DD20D3E" w14:textId="77777777" w:rsidTr="007F34DB">
        <w:tc>
          <w:tcPr>
            <w:tcW w:w="4814" w:type="dxa"/>
            <w:gridSpan w:val="2"/>
          </w:tcPr>
          <w:p w14:paraId="16FADFA6"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Forma giuridica: …</w:t>
            </w:r>
            <w:proofErr w:type="gramStart"/>
            <w:r w:rsidRPr="00206302">
              <w:rPr>
                <w:rFonts w:ascii="Avenir Next LT Pro" w:hAnsi="Avenir Next LT Pro" w:cs="Arial"/>
                <w:b/>
                <w:bCs/>
              </w:rPr>
              <w:t>…….</w:t>
            </w:r>
            <w:proofErr w:type="gramEnd"/>
            <w:r w:rsidRPr="00206302">
              <w:rPr>
                <w:rFonts w:ascii="Avenir Next LT Pro" w:hAnsi="Avenir Next LT Pro" w:cs="Arial"/>
                <w:b/>
                <w:bCs/>
              </w:rPr>
              <w:t>.</w:t>
            </w:r>
          </w:p>
        </w:tc>
        <w:tc>
          <w:tcPr>
            <w:tcW w:w="4814" w:type="dxa"/>
            <w:gridSpan w:val="2"/>
          </w:tcPr>
          <w:p w14:paraId="316293EF"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Anno di iscrizione: …………</w:t>
            </w:r>
          </w:p>
        </w:tc>
      </w:tr>
      <w:tr w:rsidR="0034112A" w:rsidRPr="00206302" w14:paraId="7C6A85CC" w14:textId="77777777" w:rsidTr="007F34DB">
        <w:tc>
          <w:tcPr>
            <w:tcW w:w="9628" w:type="dxa"/>
            <w:gridSpan w:val="4"/>
          </w:tcPr>
          <w:p w14:paraId="6E52E00F"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Durata della società:</w:t>
            </w:r>
          </w:p>
        </w:tc>
      </w:tr>
      <w:tr w:rsidR="0034112A" w:rsidRPr="00206302" w14:paraId="01243D89" w14:textId="77777777" w:rsidTr="007F34DB">
        <w:tc>
          <w:tcPr>
            <w:tcW w:w="9628" w:type="dxa"/>
            <w:gridSpan w:val="4"/>
          </w:tcPr>
          <w:p w14:paraId="1D9BE81C" w14:textId="77777777" w:rsidR="0034112A" w:rsidRPr="00206302" w:rsidRDefault="0034112A" w:rsidP="007F34DB">
            <w:pPr>
              <w:jc w:val="both"/>
              <w:rPr>
                <w:rFonts w:ascii="Avenir Next LT Pro" w:hAnsi="Avenir Next LT Pro" w:cs="Arial"/>
                <w:b/>
                <w:bCs/>
              </w:rPr>
            </w:pPr>
            <w:r w:rsidRPr="00206302">
              <w:rPr>
                <w:rFonts w:ascii="Avenir Next LT Pro" w:hAnsi="Avenir Next LT Pro" w:cs="Arial"/>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 2639 del codice civile sono i seguenti soggetti:</w:t>
            </w:r>
          </w:p>
        </w:tc>
      </w:tr>
      <w:tr w:rsidR="0034112A" w:rsidRPr="00206302" w14:paraId="33E583AA" w14:textId="77777777" w:rsidTr="007F34DB">
        <w:trPr>
          <w:trHeight w:val="562"/>
        </w:trPr>
        <w:tc>
          <w:tcPr>
            <w:tcW w:w="4814" w:type="dxa"/>
            <w:gridSpan w:val="2"/>
          </w:tcPr>
          <w:p w14:paraId="66596F8F"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Cognome e nome</w:t>
            </w:r>
          </w:p>
        </w:tc>
        <w:tc>
          <w:tcPr>
            <w:tcW w:w="2407" w:type="dxa"/>
          </w:tcPr>
          <w:p w14:paraId="1019A309"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Codice fiscale</w:t>
            </w:r>
          </w:p>
        </w:tc>
        <w:tc>
          <w:tcPr>
            <w:tcW w:w="2407" w:type="dxa"/>
          </w:tcPr>
          <w:p w14:paraId="4290464B"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Carica ricoperta</w:t>
            </w:r>
          </w:p>
        </w:tc>
      </w:tr>
      <w:tr w:rsidR="0034112A" w:rsidRPr="00206302" w14:paraId="21F15B27" w14:textId="77777777" w:rsidTr="007F34DB">
        <w:trPr>
          <w:trHeight w:val="542"/>
        </w:trPr>
        <w:tc>
          <w:tcPr>
            <w:tcW w:w="2407" w:type="dxa"/>
          </w:tcPr>
          <w:p w14:paraId="06F8D120" w14:textId="77777777" w:rsidR="0034112A" w:rsidRPr="00206302" w:rsidRDefault="0034112A" w:rsidP="007F34DB">
            <w:pPr>
              <w:rPr>
                <w:rFonts w:ascii="Avenir Next LT Pro" w:hAnsi="Avenir Next LT Pro" w:cs="Arial"/>
              </w:rPr>
            </w:pPr>
          </w:p>
        </w:tc>
        <w:tc>
          <w:tcPr>
            <w:tcW w:w="2407" w:type="dxa"/>
          </w:tcPr>
          <w:p w14:paraId="127B6D3A" w14:textId="77777777" w:rsidR="0034112A" w:rsidRPr="00206302" w:rsidRDefault="0034112A" w:rsidP="007F34DB">
            <w:pPr>
              <w:rPr>
                <w:rFonts w:ascii="Avenir Next LT Pro" w:hAnsi="Avenir Next LT Pro" w:cs="Arial"/>
              </w:rPr>
            </w:pPr>
          </w:p>
        </w:tc>
        <w:tc>
          <w:tcPr>
            <w:tcW w:w="2407" w:type="dxa"/>
          </w:tcPr>
          <w:p w14:paraId="241A112E" w14:textId="77777777" w:rsidR="0034112A" w:rsidRPr="00206302" w:rsidRDefault="0034112A" w:rsidP="007F34DB">
            <w:pPr>
              <w:rPr>
                <w:rFonts w:ascii="Avenir Next LT Pro" w:hAnsi="Avenir Next LT Pro" w:cs="Arial"/>
              </w:rPr>
            </w:pPr>
          </w:p>
        </w:tc>
        <w:tc>
          <w:tcPr>
            <w:tcW w:w="2407" w:type="dxa"/>
          </w:tcPr>
          <w:p w14:paraId="1711D3A7" w14:textId="77777777" w:rsidR="0034112A" w:rsidRPr="00206302" w:rsidRDefault="0034112A" w:rsidP="007F34DB">
            <w:pPr>
              <w:jc w:val="center"/>
              <w:rPr>
                <w:rFonts w:ascii="Avenir Next LT Pro" w:hAnsi="Avenir Next LT Pro" w:cs="Arial"/>
              </w:rPr>
            </w:pPr>
          </w:p>
        </w:tc>
      </w:tr>
      <w:tr w:rsidR="0034112A" w:rsidRPr="00553648" w14:paraId="595B27BE" w14:textId="77777777" w:rsidTr="007F34DB">
        <w:trPr>
          <w:trHeight w:val="563"/>
        </w:trPr>
        <w:tc>
          <w:tcPr>
            <w:tcW w:w="2407" w:type="dxa"/>
          </w:tcPr>
          <w:p w14:paraId="4342A476" w14:textId="77777777" w:rsidR="0034112A" w:rsidRPr="00553648" w:rsidRDefault="0034112A" w:rsidP="007F34DB">
            <w:pPr>
              <w:rPr>
                <w:rFonts w:ascii="Arial" w:hAnsi="Arial" w:cs="Arial"/>
              </w:rPr>
            </w:pPr>
          </w:p>
        </w:tc>
        <w:tc>
          <w:tcPr>
            <w:tcW w:w="2407" w:type="dxa"/>
          </w:tcPr>
          <w:p w14:paraId="6EAC0CAB" w14:textId="77777777" w:rsidR="0034112A" w:rsidRPr="00553648" w:rsidRDefault="0034112A" w:rsidP="007F34DB">
            <w:pPr>
              <w:rPr>
                <w:rFonts w:ascii="Arial" w:hAnsi="Arial" w:cs="Arial"/>
              </w:rPr>
            </w:pPr>
          </w:p>
        </w:tc>
        <w:tc>
          <w:tcPr>
            <w:tcW w:w="2407" w:type="dxa"/>
          </w:tcPr>
          <w:p w14:paraId="596EF91A" w14:textId="77777777" w:rsidR="0034112A" w:rsidRPr="00553648" w:rsidRDefault="0034112A" w:rsidP="007F34DB">
            <w:pPr>
              <w:rPr>
                <w:rFonts w:ascii="Arial" w:hAnsi="Arial" w:cs="Arial"/>
              </w:rPr>
            </w:pPr>
          </w:p>
        </w:tc>
        <w:tc>
          <w:tcPr>
            <w:tcW w:w="2407" w:type="dxa"/>
          </w:tcPr>
          <w:p w14:paraId="11573363" w14:textId="77777777" w:rsidR="0034112A" w:rsidRPr="00553648" w:rsidRDefault="0034112A" w:rsidP="007F34DB">
            <w:pPr>
              <w:jc w:val="center"/>
              <w:rPr>
                <w:rFonts w:ascii="Arial" w:hAnsi="Arial" w:cs="Arial"/>
              </w:rPr>
            </w:pPr>
          </w:p>
        </w:tc>
      </w:tr>
      <w:tr w:rsidR="00206302" w:rsidRPr="00206302" w14:paraId="75F84B43" w14:textId="77777777" w:rsidTr="00206302">
        <w:trPr>
          <w:trHeight w:val="563"/>
        </w:trPr>
        <w:tc>
          <w:tcPr>
            <w:tcW w:w="2407" w:type="dxa"/>
            <w:tcBorders>
              <w:top w:val="single" w:sz="4" w:space="0" w:color="auto"/>
              <w:left w:val="single" w:sz="4" w:space="0" w:color="auto"/>
              <w:bottom w:val="single" w:sz="4" w:space="0" w:color="auto"/>
              <w:right w:val="single" w:sz="4" w:space="0" w:color="auto"/>
            </w:tcBorders>
          </w:tcPr>
          <w:p w14:paraId="17A63526" w14:textId="77777777" w:rsidR="00206302" w:rsidRPr="00206302" w:rsidRDefault="00206302" w:rsidP="007F34DB">
            <w:pPr>
              <w:rPr>
                <w:rFonts w:ascii="Arial" w:hAnsi="Arial" w:cs="Arial"/>
              </w:rPr>
            </w:pPr>
          </w:p>
        </w:tc>
        <w:tc>
          <w:tcPr>
            <w:tcW w:w="2407" w:type="dxa"/>
            <w:tcBorders>
              <w:top w:val="single" w:sz="4" w:space="0" w:color="auto"/>
              <w:left w:val="single" w:sz="4" w:space="0" w:color="auto"/>
              <w:bottom w:val="single" w:sz="4" w:space="0" w:color="auto"/>
              <w:right w:val="single" w:sz="4" w:space="0" w:color="auto"/>
            </w:tcBorders>
          </w:tcPr>
          <w:p w14:paraId="5E51B81D" w14:textId="77777777" w:rsidR="00206302" w:rsidRPr="00206302" w:rsidRDefault="00206302" w:rsidP="007F34DB">
            <w:pPr>
              <w:rPr>
                <w:rFonts w:ascii="Arial" w:hAnsi="Arial" w:cs="Arial"/>
              </w:rPr>
            </w:pPr>
          </w:p>
        </w:tc>
        <w:tc>
          <w:tcPr>
            <w:tcW w:w="2407" w:type="dxa"/>
            <w:tcBorders>
              <w:top w:val="single" w:sz="4" w:space="0" w:color="auto"/>
              <w:left w:val="single" w:sz="4" w:space="0" w:color="auto"/>
              <w:bottom w:val="single" w:sz="4" w:space="0" w:color="auto"/>
              <w:right w:val="single" w:sz="4" w:space="0" w:color="auto"/>
            </w:tcBorders>
          </w:tcPr>
          <w:p w14:paraId="00110B0E" w14:textId="77777777" w:rsidR="00206302" w:rsidRPr="00206302" w:rsidRDefault="00206302" w:rsidP="007F34DB">
            <w:pPr>
              <w:rPr>
                <w:rFonts w:ascii="Arial" w:hAnsi="Arial" w:cs="Arial"/>
              </w:rPr>
            </w:pPr>
          </w:p>
        </w:tc>
        <w:tc>
          <w:tcPr>
            <w:tcW w:w="2407" w:type="dxa"/>
            <w:tcBorders>
              <w:top w:val="single" w:sz="4" w:space="0" w:color="auto"/>
              <w:left w:val="single" w:sz="4" w:space="0" w:color="auto"/>
              <w:bottom w:val="single" w:sz="4" w:space="0" w:color="auto"/>
              <w:right w:val="single" w:sz="4" w:space="0" w:color="auto"/>
            </w:tcBorders>
          </w:tcPr>
          <w:p w14:paraId="28E1B562" w14:textId="77777777" w:rsidR="00206302" w:rsidRPr="00206302" w:rsidRDefault="00206302" w:rsidP="007F34DB">
            <w:pPr>
              <w:jc w:val="center"/>
              <w:rPr>
                <w:rFonts w:ascii="Arial" w:hAnsi="Arial" w:cs="Arial"/>
              </w:rPr>
            </w:pPr>
          </w:p>
        </w:tc>
      </w:tr>
      <w:tr w:rsidR="00206302" w:rsidRPr="00553648" w14:paraId="0ABC28F4" w14:textId="77777777" w:rsidTr="00206302">
        <w:trPr>
          <w:trHeight w:val="563"/>
        </w:trPr>
        <w:tc>
          <w:tcPr>
            <w:tcW w:w="2407" w:type="dxa"/>
            <w:tcBorders>
              <w:top w:val="single" w:sz="4" w:space="0" w:color="auto"/>
              <w:left w:val="single" w:sz="4" w:space="0" w:color="auto"/>
              <w:bottom w:val="single" w:sz="4" w:space="0" w:color="auto"/>
              <w:right w:val="single" w:sz="4" w:space="0" w:color="auto"/>
            </w:tcBorders>
          </w:tcPr>
          <w:p w14:paraId="516C4EF0" w14:textId="77777777" w:rsidR="00206302" w:rsidRPr="00553648" w:rsidRDefault="00206302" w:rsidP="007F34DB">
            <w:pPr>
              <w:rPr>
                <w:rFonts w:ascii="Arial" w:hAnsi="Arial" w:cs="Arial"/>
              </w:rPr>
            </w:pPr>
          </w:p>
        </w:tc>
        <w:tc>
          <w:tcPr>
            <w:tcW w:w="2407" w:type="dxa"/>
            <w:tcBorders>
              <w:top w:val="single" w:sz="4" w:space="0" w:color="auto"/>
              <w:left w:val="single" w:sz="4" w:space="0" w:color="auto"/>
              <w:bottom w:val="single" w:sz="4" w:space="0" w:color="auto"/>
              <w:right w:val="single" w:sz="4" w:space="0" w:color="auto"/>
            </w:tcBorders>
          </w:tcPr>
          <w:p w14:paraId="431D21EE" w14:textId="77777777" w:rsidR="00206302" w:rsidRPr="00553648" w:rsidRDefault="00206302" w:rsidP="007F34DB">
            <w:pPr>
              <w:rPr>
                <w:rFonts w:ascii="Arial" w:hAnsi="Arial" w:cs="Arial"/>
              </w:rPr>
            </w:pPr>
          </w:p>
        </w:tc>
        <w:tc>
          <w:tcPr>
            <w:tcW w:w="2407" w:type="dxa"/>
            <w:tcBorders>
              <w:top w:val="single" w:sz="4" w:space="0" w:color="auto"/>
              <w:left w:val="single" w:sz="4" w:space="0" w:color="auto"/>
              <w:bottom w:val="single" w:sz="4" w:space="0" w:color="auto"/>
              <w:right w:val="single" w:sz="4" w:space="0" w:color="auto"/>
            </w:tcBorders>
          </w:tcPr>
          <w:p w14:paraId="4FAB9202" w14:textId="77777777" w:rsidR="00206302" w:rsidRPr="00553648" w:rsidRDefault="00206302" w:rsidP="007F34DB">
            <w:pPr>
              <w:rPr>
                <w:rFonts w:ascii="Arial" w:hAnsi="Arial" w:cs="Arial"/>
              </w:rPr>
            </w:pPr>
          </w:p>
        </w:tc>
        <w:tc>
          <w:tcPr>
            <w:tcW w:w="2407" w:type="dxa"/>
            <w:tcBorders>
              <w:top w:val="single" w:sz="4" w:space="0" w:color="auto"/>
              <w:left w:val="single" w:sz="4" w:space="0" w:color="auto"/>
              <w:bottom w:val="single" w:sz="4" w:space="0" w:color="auto"/>
              <w:right w:val="single" w:sz="4" w:space="0" w:color="auto"/>
            </w:tcBorders>
          </w:tcPr>
          <w:p w14:paraId="040D3BCF" w14:textId="77777777" w:rsidR="00206302" w:rsidRPr="00553648" w:rsidRDefault="00206302" w:rsidP="007F34DB">
            <w:pPr>
              <w:jc w:val="center"/>
              <w:rPr>
                <w:rFonts w:ascii="Arial" w:hAnsi="Arial" w:cs="Arial"/>
              </w:rPr>
            </w:pPr>
          </w:p>
        </w:tc>
      </w:tr>
      <w:tr w:rsidR="00206302" w:rsidRPr="00206302" w14:paraId="0A9FE13B" w14:textId="77777777" w:rsidTr="00206302">
        <w:trPr>
          <w:trHeight w:val="563"/>
        </w:trPr>
        <w:tc>
          <w:tcPr>
            <w:tcW w:w="2407" w:type="dxa"/>
            <w:tcBorders>
              <w:top w:val="single" w:sz="4" w:space="0" w:color="auto"/>
              <w:left w:val="single" w:sz="4" w:space="0" w:color="auto"/>
              <w:bottom w:val="single" w:sz="4" w:space="0" w:color="auto"/>
              <w:right w:val="single" w:sz="4" w:space="0" w:color="auto"/>
            </w:tcBorders>
          </w:tcPr>
          <w:p w14:paraId="6F7BC752" w14:textId="77777777" w:rsidR="00206302" w:rsidRPr="00206302" w:rsidRDefault="00206302" w:rsidP="007F34DB">
            <w:pPr>
              <w:rPr>
                <w:rFonts w:ascii="Arial" w:hAnsi="Arial" w:cs="Arial"/>
              </w:rPr>
            </w:pPr>
          </w:p>
        </w:tc>
        <w:tc>
          <w:tcPr>
            <w:tcW w:w="2407" w:type="dxa"/>
            <w:tcBorders>
              <w:top w:val="single" w:sz="4" w:space="0" w:color="auto"/>
              <w:left w:val="single" w:sz="4" w:space="0" w:color="auto"/>
              <w:bottom w:val="single" w:sz="4" w:space="0" w:color="auto"/>
              <w:right w:val="single" w:sz="4" w:space="0" w:color="auto"/>
            </w:tcBorders>
          </w:tcPr>
          <w:p w14:paraId="7A9A74D8" w14:textId="77777777" w:rsidR="00206302" w:rsidRPr="00206302" w:rsidRDefault="00206302" w:rsidP="007F34DB">
            <w:pPr>
              <w:rPr>
                <w:rFonts w:ascii="Arial" w:hAnsi="Arial" w:cs="Arial"/>
              </w:rPr>
            </w:pPr>
          </w:p>
        </w:tc>
        <w:tc>
          <w:tcPr>
            <w:tcW w:w="2407" w:type="dxa"/>
            <w:tcBorders>
              <w:top w:val="single" w:sz="4" w:space="0" w:color="auto"/>
              <w:left w:val="single" w:sz="4" w:space="0" w:color="auto"/>
              <w:bottom w:val="single" w:sz="4" w:space="0" w:color="auto"/>
              <w:right w:val="single" w:sz="4" w:space="0" w:color="auto"/>
            </w:tcBorders>
          </w:tcPr>
          <w:p w14:paraId="12817D94" w14:textId="77777777" w:rsidR="00206302" w:rsidRPr="00206302" w:rsidRDefault="00206302" w:rsidP="007F34DB">
            <w:pPr>
              <w:rPr>
                <w:rFonts w:ascii="Arial" w:hAnsi="Arial" w:cs="Arial"/>
              </w:rPr>
            </w:pPr>
          </w:p>
        </w:tc>
        <w:tc>
          <w:tcPr>
            <w:tcW w:w="2407" w:type="dxa"/>
            <w:tcBorders>
              <w:top w:val="single" w:sz="4" w:space="0" w:color="auto"/>
              <w:left w:val="single" w:sz="4" w:space="0" w:color="auto"/>
              <w:bottom w:val="single" w:sz="4" w:space="0" w:color="auto"/>
              <w:right w:val="single" w:sz="4" w:space="0" w:color="auto"/>
            </w:tcBorders>
          </w:tcPr>
          <w:p w14:paraId="0CBB5B07" w14:textId="77777777" w:rsidR="00206302" w:rsidRPr="00206302" w:rsidRDefault="00206302" w:rsidP="007F34DB">
            <w:pPr>
              <w:jc w:val="center"/>
              <w:rPr>
                <w:rFonts w:ascii="Arial" w:hAnsi="Arial" w:cs="Arial"/>
              </w:rPr>
            </w:pPr>
          </w:p>
        </w:tc>
      </w:tr>
      <w:tr w:rsidR="00206302" w:rsidRPr="00553648" w14:paraId="42CDCAE6" w14:textId="77777777" w:rsidTr="00206302">
        <w:trPr>
          <w:trHeight w:val="563"/>
        </w:trPr>
        <w:tc>
          <w:tcPr>
            <w:tcW w:w="2407" w:type="dxa"/>
            <w:tcBorders>
              <w:top w:val="single" w:sz="4" w:space="0" w:color="auto"/>
              <w:left w:val="single" w:sz="4" w:space="0" w:color="auto"/>
              <w:bottom w:val="single" w:sz="4" w:space="0" w:color="auto"/>
              <w:right w:val="single" w:sz="4" w:space="0" w:color="auto"/>
            </w:tcBorders>
          </w:tcPr>
          <w:p w14:paraId="32904510" w14:textId="77777777" w:rsidR="00206302" w:rsidRPr="00553648" w:rsidRDefault="00206302" w:rsidP="007F34DB">
            <w:pPr>
              <w:rPr>
                <w:rFonts w:ascii="Arial" w:hAnsi="Arial" w:cs="Arial"/>
              </w:rPr>
            </w:pPr>
          </w:p>
        </w:tc>
        <w:tc>
          <w:tcPr>
            <w:tcW w:w="2407" w:type="dxa"/>
            <w:tcBorders>
              <w:top w:val="single" w:sz="4" w:space="0" w:color="auto"/>
              <w:left w:val="single" w:sz="4" w:space="0" w:color="auto"/>
              <w:bottom w:val="single" w:sz="4" w:space="0" w:color="auto"/>
              <w:right w:val="single" w:sz="4" w:space="0" w:color="auto"/>
            </w:tcBorders>
          </w:tcPr>
          <w:p w14:paraId="63B64C3B" w14:textId="77777777" w:rsidR="00206302" w:rsidRPr="00553648" w:rsidRDefault="00206302" w:rsidP="007F34DB">
            <w:pPr>
              <w:rPr>
                <w:rFonts w:ascii="Arial" w:hAnsi="Arial" w:cs="Arial"/>
              </w:rPr>
            </w:pPr>
          </w:p>
        </w:tc>
        <w:tc>
          <w:tcPr>
            <w:tcW w:w="2407" w:type="dxa"/>
            <w:tcBorders>
              <w:top w:val="single" w:sz="4" w:space="0" w:color="auto"/>
              <w:left w:val="single" w:sz="4" w:space="0" w:color="auto"/>
              <w:bottom w:val="single" w:sz="4" w:space="0" w:color="auto"/>
              <w:right w:val="single" w:sz="4" w:space="0" w:color="auto"/>
            </w:tcBorders>
          </w:tcPr>
          <w:p w14:paraId="63974FF8" w14:textId="77777777" w:rsidR="00206302" w:rsidRPr="00553648" w:rsidRDefault="00206302" w:rsidP="007F34DB">
            <w:pPr>
              <w:rPr>
                <w:rFonts w:ascii="Arial" w:hAnsi="Arial" w:cs="Arial"/>
              </w:rPr>
            </w:pPr>
          </w:p>
        </w:tc>
        <w:tc>
          <w:tcPr>
            <w:tcW w:w="2407" w:type="dxa"/>
            <w:tcBorders>
              <w:top w:val="single" w:sz="4" w:space="0" w:color="auto"/>
              <w:left w:val="single" w:sz="4" w:space="0" w:color="auto"/>
              <w:bottom w:val="single" w:sz="4" w:space="0" w:color="auto"/>
              <w:right w:val="single" w:sz="4" w:space="0" w:color="auto"/>
            </w:tcBorders>
          </w:tcPr>
          <w:p w14:paraId="3EE3C372" w14:textId="77777777" w:rsidR="00206302" w:rsidRPr="00553648" w:rsidRDefault="00206302" w:rsidP="007F34DB">
            <w:pPr>
              <w:jc w:val="center"/>
              <w:rPr>
                <w:rFonts w:ascii="Arial" w:hAnsi="Arial" w:cs="Arial"/>
              </w:rPr>
            </w:pPr>
          </w:p>
        </w:tc>
      </w:tr>
    </w:tbl>
    <w:p w14:paraId="19108881" w14:textId="77777777" w:rsidR="0034112A" w:rsidRPr="00553648" w:rsidRDefault="0034112A" w:rsidP="0034112A">
      <w:pPr>
        <w:rPr>
          <w:rFonts w:ascii="Arial" w:hAnsi="Arial" w:cs="Arial"/>
        </w:rPr>
      </w:pPr>
    </w:p>
    <w:p w14:paraId="2A518698" w14:textId="77777777" w:rsidR="0034112A" w:rsidRPr="00553648" w:rsidRDefault="0034112A" w:rsidP="0034112A">
      <w:pPr>
        <w:rPr>
          <w:rFonts w:ascii="Arial" w:hAnsi="Arial" w:cs="Arial"/>
        </w:rPr>
      </w:pPr>
    </w:p>
    <w:p w14:paraId="14A544DF" w14:textId="77777777" w:rsidR="0034112A" w:rsidRDefault="0034112A" w:rsidP="0034112A">
      <w:pPr>
        <w:jc w:val="both"/>
        <w:rPr>
          <w:rFonts w:ascii="Avenir Next LT Pro" w:hAnsi="Avenir Next LT Pro" w:cs="Arial"/>
        </w:rPr>
      </w:pPr>
      <w:r w:rsidRPr="00553648">
        <w:rPr>
          <w:rFonts w:ascii="Arial" w:hAnsi="Arial" w:cs="Arial"/>
        </w:rPr>
        <w:t>d</w:t>
      </w:r>
      <w:r w:rsidRPr="00206302">
        <w:rPr>
          <w:rFonts w:ascii="Avenir Next LT Pro" w:hAnsi="Avenir Next LT Pro" w:cs="Arial"/>
        </w:rPr>
        <w:t>) che gli amministratori della persona giuridica socio unico dell’operatore economico non versano in alcuna delle cause di esclusione di cui all’art. 94 del d.lgs. 36/2023.</w:t>
      </w:r>
    </w:p>
    <w:p w14:paraId="0B35AD18" w14:textId="77777777" w:rsidR="00206302" w:rsidRPr="00206302" w:rsidRDefault="00206302" w:rsidP="0034112A">
      <w:pPr>
        <w:jc w:val="both"/>
        <w:rPr>
          <w:rFonts w:ascii="Avenir Next LT Pro" w:hAnsi="Avenir Next LT Pro" w:cs="Arial"/>
        </w:rPr>
      </w:pPr>
    </w:p>
    <w:p w14:paraId="234FD5B6" w14:textId="77777777" w:rsidR="0034112A" w:rsidRPr="00206302" w:rsidRDefault="0034112A" w:rsidP="0034112A">
      <w:pPr>
        <w:pStyle w:val="Rientrocorpodeltesto21"/>
        <w:widowControl w:val="0"/>
        <w:tabs>
          <w:tab w:val="clear" w:pos="384"/>
        </w:tabs>
        <w:ind w:left="0"/>
        <w:rPr>
          <w:rFonts w:ascii="Avenir Next LT Pro" w:hAnsi="Avenir Next LT Pro"/>
          <w:kern w:val="0"/>
          <w:sz w:val="22"/>
          <w:szCs w:val="22"/>
        </w:rPr>
      </w:pPr>
      <w:r w:rsidRPr="00206302">
        <w:rPr>
          <w:rFonts w:ascii="Avenir Next LT Pro" w:hAnsi="Avenir Next LT Pro"/>
          <w:kern w:val="0"/>
          <w:sz w:val="22"/>
          <w:szCs w:val="22"/>
        </w:rPr>
        <w:t>e) di:</w:t>
      </w:r>
    </w:p>
    <w:p w14:paraId="48C67185" w14:textId="77777777" w:rsidR="0034112A" w:rsidRPr="00206302" w:rsidRDefault="0034112A" w:rsidP="0034112A">
      <w:pPr>
        <w:rPr>
          <w:rFonts w:ascii="Avenir Next LT Pro" w:hAnsi="Avenir Next LT Pro" w:cs="Arial"/>
        </w:rPr>
      </w:pPr>
      <w:r w:rsidRPr="00206302">
        <w:rPr>
          <w:rFonts w:ascii="Avenir Next LT Pro" w:hAnsi="Avenir Next LT Pro" w:cs="Segoe UI Symbol"/>
        </w:rPr>
        <w:sym w:font="Wingdings" w:char="F071"/>
      </w:r>
      <w:r w:rsidRPr="00206302">
        <w:rPr>
          <w:rFonts w:ascii="Avenir Next LT Pro" w:hAnsi="Avenir Next LT Pro" w:cs="Arial"/>
        </w:rPr>
        <w:t xml:space="preserve"> essere </w:t>
      </w:r>
    </w:p>
    <w:p w14:paraId="7FFDE350" w14:textId="77777777" w:rsidR="0034112A" w:rsidRPr="00206302" w:rsidRDefault="0034112A" w:rsidP="0034112A">
      <w:pPr>
        <w:rPr>
          <w:rFonts w:ascii="Avenir Next LT Pro" w:hAnsi="Avenir Next LT Pro" w:cs="Arial"/>
        </w:rPr>
      </w:pPr>
      <w:r w:rsidRPr="00206302">
        <w:rPr>
          <w:rFonts w:ascii="Avenir Next LT Pro" w:hAnsi="Avenir Next LT Pro" w:cs="Segoe UI Symbol"/>
        </w:rPr>
        <w:sym w:font="Wingdings" w:char="F071"/>
      </w:r>
      <w:r w:rsidRPr="00206302">
        <w:rPr>
          <w:rFonts w:ascii="Avenir Next LT Pro" w:hAnsi="Avenir Next LT Pro" w:cs="Arial"/>
        </w:rPr>
        <w:t xml:space="preserve"> non essere </w:t>
      </w:r>
    </w:p>
    <w:p w14:paraId="4A0678C3" w14:textId="77777777" w:rsidR="0034112A" w:rsidRPr="00206302" w:rsidRDefault="0034112A" w:rsidP="0034112A">
      <w:pPr>
        <w:jc w:val="both"/>
        <w:rPr>
          <w:rFonts w:ascii="Avenir Next LT Pro" w:hAnsi="Avenir Next LT Pro" w:cs="Arial"/>
        </w:rPr>
      </w:pPr>
      <w:r w:rsidRPr="00206302">
        <w:rPr>
          <w:rFonts w:ascii="Avenir Next LT Pro" w:hAnsi="Avenir Next LT Pro" w:cs="Arial"/>
        </w:rPr>
        <w:t xml:space="preserve">una micro, piccola o media impresa, come definita dall’art. 2 dell’allegato alla raccomandazione della Commissione europea 2003/361/CE del 6 maggio 2003 (G.U.U.E. n. L 124 del 20 maggio 2003) e all’art. 2 del </w:t>
      </w:r>
      <w:proofErr w:type="spellStart"/>
      <w:r w:rsidRPr="00206302">
        <w:rPr>
          <w:rFonts w:ascii="Avenir Next LT Pro" w:hAnsi="Avenir Next LT Pro" w:cs="Arial"/>
        </w:rPr>
        <w:t>d.m.</w:t>
      </w:r>
      <w:proofErr w:type="spellEnd"/>
      <w:r w:rsidRPr="00206302">
        <w:rPr>
          <w:rFonts w:ascii="Avenir Next LT Pro" w:hAnsi="Avenir Next LT Pro" w:cs="Arial"/>
        </w:rPr>
        <w:t xml:space="preserve"> 18 aprile 2005, pubblicato nella G.U. n. 238 del 12 ottobre 2005 (</w:t>
      </w:r>
      <w:r w:rsidRPr="00206302">
        <w:rPr>
          <w:rFonts w:ascii="Avenir Next LT Pro" w:hAnsi="Avenir Next LT Pro" w:cs="Arial"/>
          <w:i/>
        </w:rPr>
        <w:t>Sono considerate micro, piccole o medie imprese quelle che rispondono alle seguenti due condizioni: effettivi (unità lavorative/anno) inferiori a 250 e fatturato annuo inferiore a 50 milioni di euro o totale di bilancio inferiore a 43 milioni di euro</w:t>
      </w:r>
      <w:r w:rsidRPr="00206302">
        <w:rPr>
          <w:rFonts w:ascii="Avenir Next LT Pro" w:hAnsi="Avenir Next LT Pro" w:cs="Arial"/>
        </w:rPr>
        <w:t>).</w:t>
      </w:r>
    </w:p>
    <w:p w14:paraId="75539EB0" w14:textId="77777777" w:rsidR="0034112A" w:rsidRPr="00206302" w:rsidRDefault="0034112A" w:rsidP="0034112A">
      <w:pPr>
        <w:jc w:val="both"/>
        <w:rPr>
          <w:rFonts w:ascii="Avenir Next LT Pro" w:hAnsi="Avenir Next LT Pro" w:cs="Arial"/>
        </w:rPr>
      </w:pPr>
    </w:p>
    <w:p w14:paraId="23FBBB94" w14:textId="77777777" w:rsidR="0034112A" w:rsidRPr="00553648" w:rsidRDefault="0034112A" w:rsidP="0034112A">
      <w:pPr>
        <w:jc w:val="both"/>
        <w:rPr>
          <w:rFonts w:ascii="Arial" w:hAnsi="Arial" w:cs="Arial"/>
        </w:rPr>
      </w:pPr>
    </w:p>
    <w:p w14:paraId="0B57D723" w14:textId="77777777" w:rsidR="0034112A" w:rsidRPr="00206302" w:rsidRDefault="0034112A" w:rsidP="0034112A">
      <w:pPr>
        <w:jc w:val="both"/>
        <w:rPr>
          <w:rFonts w:ascii="Avenir Next LT Pro" w:hAnsi="Avenir Next LT Pro" w:cs="Arial"/>
          <w:bCs/>
        </w:rPr>
      </w:pPr>
      <w:r w:rsidRPr="00206302">
        <w:rPr>
          <w:rFonts w:ascii="Avenir Next LT Pro" w:hAnsi="Avenir Next LT Pro" w:cs="Arial"/>
          <w:b/>
          <w:bCs/>
        </w:rPr>
        <w:t xml:space="preserve">1) REQUISITI DI ORDINE GENERALE E CAUSE DI ESCLUSIONE AUTOMATICA </w:t>
      </w:r>
      <w:r w:rsidRPr="00206302">
        <w:rPr>
          <w:rFonts w:ascii="Avenir Next LT Pro" w:hAnsi="Avenir Next LT Pro" w:cs="Arial"/>
          <w:bCs/>
        </w:rPr>
        <w:t>(</w:t>
      </w:r>
      <w:r w:rsidRPr="00206302">
        <w:rPr>
          <w:rFonts w:ascii="Avenir Next LT Pro" w:hAnsi="Avenir Next LT Pro" w:cs="Arial"/>
        </w:rPr>
        <w:t>art. 94 d.lgs. 36/2023</w:t>
      </w:r>
      <w:r w:rsidRPr="00206302">
        <w:rPr>
          <w:rFonts w:ascii="Avenir Next LT Pro" w:hAnsi="Avenir Next LT Pro" w:cs="Arial"/>
          <w:bCs/>
        </w:rPr>
        <w:t>)</w:t>
      </w:r>
    </w:p>
    <w:p w14:paraId="43E5204C" w14:textId="77777777" w:rsidR="0034112A" w:rsidRPr="00206302" w:rsidRDefault="0034112A" w:rsidP="0034112A">
      <w:pPr>
        <w:jc w:val="both"/>
        <w:rPr>
          <w:rFonts w:ascii="Avenir Next LT Pro" w:hAnsi="Avenir Next LT Pro" w:cs="Arial"/>
          <w:bCs/>
        </w:rPr>
      </w:pPr>
    </w:p>
    <w:p w14:paraId="4814E17F" w14:textId="77777777" w:rsidR="0034112A" w:rsidRPr="00206302" w:rsidRDefault="0034112A" w:rsidP="0034112A">
      <w:pPr>
        <w:rPr>
          <w:rFonts w:ascii="Avenir Next LT Pro" w:hAnsi="Avenir Next LT Pro" w:cs="Arial"/>
        </w:rPr>
      </w:pPr>
      <w:r w:rsidRPr="00206302">
        <w:rPr>
          <w:rFonts w:ascii="Avenir Next LT Pro" w:hAnsi="Avenir Next LT Pro" w:cs="Arial"/>
        </w:rPr>
        <w:t xml:space="preserve">In ordine ai requisiti di cui all’art. 94 del d.lgs. 36/2023 </w:t>
      </w:r>
    </w:p>
    <w:p w14:paraId="641B8F77" w14:textId="77777777" w:rsidR="0034112A" w:rsidRPr="00206302" w:rsidRDefault="0034112A" w:rsidP="0034112A">
      <w:pPr>
        <w:rPr>
          <w:rFonts w:ascii="Avenir Next LT Pro" w:hAnsi="Avenir Next LT Pro" w:cs="Arial"/>
        </w:rPr>
      </w:pPr>
    </w:p>
    <w:p w14:paraId="105BA944" w14:textId="77777777" w:rsidR="0034112A" w:rsidRPr="00206302" w:rsidRDefault="0034112A" w:rsidP="0034112A">
      <w:pPr>
        <w:jc w:val="center"/>
        <w:rPr>
          <w:rFonts w:ascii="Avenir Next LT Pro" w:hAnsi="Avenir Next LT Pro" w:cs="Arial"/>
          <w:bCs/>
        </w:rPr>
      </w:pPr>
      <w:r w:rsidRPr="00206302">
        <w:rPr>
          <w:rFonts w:ascii="Avenir Next LT Pro" w:hAnsi="Avenir Next LT Pro" w:cs="Arial"/>
          <w:bCs/>
        </w:rPr>
        <w:t>DICHIARA</w:t>
      </w:r>
    </w:p>
    <w:p w14:paraId="277951CC" w14:textId="77777777" w:rsidR="0034112A" w:rsidRPr="00206302" w:rsidRDefault="0034112A" w:rsidP="0034112A">
      <w:pPr>
        <w:rPr>
          <w:rFonts w:ascii="Avenir Next LT Pro" w:hAnsi="Avenir Next LT Pro" w:cs="Arial"/>
        </w:rPr>
      </w:pPr>
    </w:p>
    <w:p w14:paraId="7443CC82" w14:textId="77777777" w:rsidR="0034112A" w:rsidRPr="00206302" w:rsidRDefault="0034112A" w:rsidP="0034112A">
      <w:pPr>
        <w:jc w:val="both"/>
        <w:rPr>
          <w:rFonts w:ascii="Avenir Next LT Pro" w:hAnsi="Avenir Next LT Pro" w:cs="Arial"/>
        </w:rPr>
      </w:pPr>
      <w:r w:rsidRPr="00206302">
        <w:rPr>
          <w:rFonts w:ascii="Avenir Next LT Pro" w:hAnsi="Avenir Next LT Pro" w:cs="Arial"/>
        </w:rPr>
        <w:t>f) che, con riferimento al sottoscritto dichiarante, ai soggetti indicati al comma 3 dell’art. 94 del d.lgs.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 179, settimo comma, del codice penale, oppure quando il reato è stato dichiarato estinto dopo la condanna oppure in caso di revoca della condanna medesima;</w:t>
      </w:r>
    </w:p>
    <w:p w14:paraId="6809896A" w14:textId="77777777" w:rsidR="0034112A" w:rsidRPr="00206302" w:rsidRDefault="0034112A" w:rsidP="0034112A">
      <w:pPr>
        <w:jc w:val="both"/>
        <w:rPr>
          <w:rFonts w:ascii="Avenir Next LT Pro" w:hAnsi="Avenir Next LT Pro" w:cs="Arial"/>
        </w:rPr>
      </w:pPr>
      <w:r w:rsidRPr="00206302">
        <w:rPr>
          <w:rFonts w:ascii="Avenir Next LT Pro" w:hAnsi="Avenir Next LT Pro" w:cs="Arial"/>
        </w:rPr>
        <w:t>g) che, con riferimento al sottoscritto dichiarante e ai soggetti indicati al comma 3 dell’art. 94 del d.lgs. 36/2023 nonché ai soggetti di cui al comma 4 dello stesso art. 94, non sussistono le ragioni di decadenza, di sospensione o di divieto previste dall’art. 67 del codice delle leggi antimafia e delle misure di prevenzione, di cui al decreto legislativo 6 settembre 2011, n. 159 o di un tentativo di infiltrazione mafiosa di cui all’art. 84, comma 4, del medesimo codice, fermo restando quanto previsto dagli articoli 88, comma 4-bis, e 92, commi 2 e 3, del codice di cui al d.lgs. 159/2011, con riferimento rispettivamente alle comunicazioni antimafia e alle informazioni antimafia e tenuto conto che la causa di esclusione di cui all’art. 84, comma 4, del medesimo codice di cui al d.lgs. 159/2011 non opera se, entro la data dell’aggiudicazione, l’impresa sia stata ammessa al controllo giudiziario ai sensi dell’art. 34-bis del medesimo codice;</w:t>
      </w:r>
    </w:p>
    <w:p w14:paraId="50E9A0D1" w14:textId="77777777" w:rsidR="0034112A" w:rsidRPr="00206302" w:rsidRDefault="0034112A" w:rsidP="0034112A">
      <w:pPr>
        <w:jc w:val="both"/>
        <w:rPr>
          <w:rFonts w:ascii="Avenir Next LT Pro" w:hAnsi="Avenir Next LT Pro" w:cs="Arial"/>
        </w:rPr>
      </w:pPr>
      <w:r w:rsidRPr="00206302">
        <w:rPr>
          <w:rFonts w:ascii="Avenir Next LT Pro" w:hAnsi="Avenir Next LT Pro" w:cs="Arial"/>
        </w:rPr>
        <w:t>h) di non versare in alcuna delle cause di esclusione di cui al comma 5 dell’art. 94 del d.lgs. 36/2023, laddove applicabili, cui si rinvia e che si intende qui per ripetuto e trascritto;</w:t>
      </w:r>
    </w:p>
    <w:p w14:paraId="2DCB4EB0" w14:textId="77777777" w:rsidR="0034112A" w:rsidRPr="00206302" w:rsidRDefault="0034112A" w:rsidP="0034112A">
      <w:pPr>
        <w:jc w:val="both"/>
        <w:rPr>
          <w:rFonts w:ascii="Avenir Next LT Pro" w:hAnsi="Avenir Next LT Pro" w:cs="Arial"/>
        </w:rPr>
      </w:pPr>
      <w:r w:rsidRPr="00206302">
        <w:rPr>
          <w:rFonts w:ascii="Avenir Next LT Pro" w:hAnsi="Avenir Next LT Pro" w:cs="Arial"/>
        </w:rPr>
        <w:t>i) che, ai sensi dell’art. 94, comma 6, del d.lgs.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6B968AD4" w14:textId="77777777" w:rsidR="0034112A" w:rsidRPr="00206302" w:rsidRDefault="0034112A" w:rsidP="0034112A">
      <w:pPr>
        <w:jc w:val="both"/>
        <w:rPr>
          <w:rFonts w:ascii="Avenir Next LT Pro" w:hAnsi="Avenir Next LT Pro" w:cs="Arial"/>
        </w:rPr>
      </w:pPr>
    </w:p>
    <w:p w14:paraId="0958DF81" w14:textId="77777777" w:rsidR="0034112A" w:rsidRPr="00206302" w:rsidRDefault="0034112A" w:rsidP="0034112A">
      <w:pPr>
        <w:jc w:val="both"/>
        <w:rPr>
          <w:rFonts w:ascii="Avenir Next LT Pro" w:hAnsi="Avenir Next LT Pro" w:cs="Arial"/>
          <w:bCs/>
        </w:rPr>
      </w:pPr>
      <w:r w:rsidRPr="00206302">
        <w:rPr>
          <w:rFonts w:ascii="Avenir Next LT Pro" w:hAnsi="Avenir Next LT Pro" w:cs="Arial"/>
          <w:b/>
          <w:bCs/>
        </w:rPr>
        <w:t xml:space="preserve">2) CAUSE DI ESCLUSIONE </w:t>
      </w:r>
      <w:r w:rsidRPr="00206302">
        <w:rPr>
          <w:rFonts w:ascii="Avenir Next LT Pro" w:hAnsi="Avenir Next LT Pro" w:cs="Arial"/>
          <w:b/>
          <w:bCs/>
          <w:u w:val="single"/>
        </w:rPr>
        <w:t>NON</w:t>
      </w:r>
      <w:r w:rsidRPr="00206302">
        <w:rPr>
          <w:rFonts w:ascii="Avenir Next LT Pro" w:hAnsi="Avenir Next LT Pro" w:cs="Arial"/>
          <w:b/>
          <w:bCs/>
        </w:rPr>
        <w:t xml:space="preserve"> AUTOMATICA </w:t>
      </w:r>
      <w:r w:rsidRPr="00206302">
        <w:rPr>
          <w:rFonts w:ascii="Avenir Next LT Pro" w:hAnsi="Avenir Next LT Pro" w:cs="Arial"/>
          <w:bCs/>
        </w:rPr>
        <w:t>(</w:t>
      </w:r>
      <w:r w:rsidRPr="00206302">
        <w:rPr>
          <w:rFonts w:ascii="Avenir Next LT Pro" w:hAnsi="Avenir Next LT Pro" w:cs="Arial"/>
        </w:rPr>
        <w:t>art. 95 d.lgs. 36/2023</w:t>
      </w:r>
      <w:r w:rsidRPr="00206302">
        <w:rPr>
          <w:rFonts w:ascii="Avenir Next LT Pro" w:hAnsi="Avenir Next LT Pro" w:cs="Arial"/>
          <w:bCs/>
        </w:rPr>
        <w:t>)</w:t>
      </w:r>
    </w:p>
    <w:p w14:paraId="31830E56" w14:textId="77777777" w:rsidR="0034112A" w:rsidRPr="00206302" w:rsidRDefault="0034112A" w:rsidP="0034112A">
      <w:pPr>
        <w:jc w:val="both"/>
        <w:rPr>
          <w:rFonts w:ascii="Avenir Next LT Pro" w:hAnsi="Avenir Next LT Pro" w:cs="Arial"/>
          <w:bCs/>
        </w:rPr>
      </w:pPr>
    </w:p>
    <w:p w14:paraId="0BC9D51C" w14:textId="77777777" w:rsidR="0034112A" w:rsidRPr="00206302" w:rsidRDefault="0034112A" w:rsidP="0034112A">
      <w:pPr>
        <w:rPr>
          <w:rFonts w:ascii="Avenir Next LT Pro" w:hAnsi="Avenir Next LT Pro" w:cs="Arial"/>
        </w:rPr>
      </w:pPr>
      <w:r w:rsidRPr="00206302">
        <w:rPr>
          <w:rFonts w:ascii="Avenir Next LT Pro" w:hAnsi="Avenir Next LT Pro" w:cs="Arial"/>
        </w:rPr>
        <w:t xml:space="preserve">In ordine ai requisiti di cui all’art. 95 del d.lgs. 36/2023, </w:t>
      </w:r>
    </w:p>
    <w:p w14:paraId="59013ACF" w14:textId="77777777" w:rsidR="0034112A" w:rsidRPr="00206302" w:rsidRDefault="0034112A" w:rsidP="0034112A">
      <w:pPr>
        <w:rPr>
          <w:rFonts w:ascii="Avenir Next LT Pro" w:hAnsi="Avenir Next LT Pro" w:cs="Arial"/>
        </w:rPr>
      </w:pPr>
    </w:p>
    <w:p w14:paraId="1F39F46A" w14:textId="77777777" w:rsidR="0034112A" w:rsidRPr="00206302" w:rsidRDefault="0034112A" w:rsidP="0034112A">
      <w:pPr>
        <w:jc w:val="center"/>
        <w:rPr>
          <w:rFonts w:ascii="Avenir Next LT Pro" w:hAnsi="Avenir Next LT Pro" w:cs="Arial"/>
          <w:bCs/>
        </w:rPr>
      </w:pPr>
      <w:r w:rsidRPr="00206302">
        <w:rPr>
          <w:rFonts w:ascii="Avenir Next LT Pro" w:hAnsi="Avenir Next LT Pro" w:cs="Arial"/>
          <w:bCs/>
        </w:rPr>
        <w:t>DICHIARA</w:t>
      </w:r>
    </w:p>
    <w:p w14:paraId="0D62387D" w14:textId="77777777" w:rsidR="0034112A" w:rsidRPr="00206302" w:rsidRDefault="0034112A" w:rsidP="0034112A">
      <w:pPr>
        <w:jc w:val="both"/>
        <w:rPr>
          <w:rFonts w:ascii="Avenir Next LT Pro" w:hAnsi="Avenir Next LT Pro" w:cs="Arial"/>
        </w:rPr>
      </w:pPr>
    </w:p>
    <w:p w14:paraId="0C1DCCCF" w14:textId="77777777" w:rsidR="0034112A" w:rsidRPr="00206302" w:rsidRDefault="0034112A" w:rsidP="0034112A">
      <w:pPr>
        <w:jc w:val="both"/>
        <w:rPr>
          <w:rFonts w:ascii="Avenir Next LT Pro" w:hAnsi="Avenir Next LT Pro" w:cs="Arial"/>
        </w:rPr>
      </w:pPr>
      <w:r w:rsidRPr="00206302">
        <w:rPr>
          <w:rFonts w:ascii="Avenir Next LT Pro" w:hAnsi="Avenir Next LT Pro" w:cs="Arial"/>
        </w:rPr>
        <w:t>l) che l’operatore economico non versa in alcuna delle possibili cause di esclusione di cui al comma 1 dell’art. 95 del d.lgs. 36/2023, laddove applicabili, cui si rinvia e che si intende qui per ripetuto e trascritto, anche tenuto conto di quanto disposto all’art. 98 dello stesso d.lgs. 36/2023;</w:t>
      </w:r>
    </w:p>
    <w:p w14:paraId="6E46D9EB" w14:textId="77777777" w:rsidR="0034112A" w:rsidRPr="00206302" w:rsidRDefault="0034112A" w:rsidP="0034112A">
      <w:pPr>
        <w:rPr>
          <w:rFonts w:ascii="Avenir Next LT Pro" w:hAnsi="Avenir Next LT Pro" w:cs="Arial"/>
        </w:rPr>
      </w:pPr>
    </w:p>
    <w:p w14:paraId="2F22F978" w14:textId="77777777" w:rsidR="0034112A" w:rsidRPr="00206302" w:rsidRDefault="0034112A" w:rsidP="0034112A">
      <w:pPr>
        <w:jc w:val="both"/>
        <w:rPr>
          <w:rFonts w:ascii="Avenir Next LT Pro" w:hAnsi="Avenir Next LT Pro" w:cs="Arial"/>
        </w:rPr>
      </w:pPr>
      <w:r w:rsidRPr="00206302">
        <w:rPr>
          <w:rFonts w:ascii="Avenir Next LT Pro" w:hAnsi="Avenir Next LT Pro" w:cs="Arial"/>
        </w:rPr>
        <w:t>m)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6BC9360D" w14:textId="77777777" w:rsidR="0034112A" w:rsidRPr="00206302" w:rsidRDefault="0034112A" w:rsidP="0034112A">
      <w:pPr>
        <w:jc w:val="both"/>
        <w:rPr>
          <w:rFonts w:ascii="Avenir Next LT Pro" w:hAnsi="Avenir Next LT Pro" w:cs="Arial"/>
        </w:rPr>
      </w:pPr>
    </w:p>
    <w:p w14:paraId="212B792D" w14:textId="77777777" w:rsidR="0034112A" w:rsidRPr="00206302" w:rsidRDefault="0034112A" w:rsidP="0034112A">
      <w:pPr>
        <w:tabs>
          <w:tab w:val="left" w:pos="2901"/>
        </w:tabs>
        <w:jc w:val="both"/>
        <w:rPr>
          <w:rFonts w:ascii="Avenir Next LT Pro" w:hAnsi="Avenir Next LT Pro" w:cs="Arial"/>
        </w:rPr>
      </w:pPr>
      <w:r w:rsidRPr="00206302">
        <w:rPr>
          <w:rFonts w:ascii="Avenir Next LT Pro" w:hAnsi="Avenir Next LT Pro" w:cs="Arial"/>
        </w:rPr>
        <w:tab/>
      </w:r>
    </w:p>
    <w:p w14:paraId="1BD46EEB" w14:textId="77777777" w:rsidR="0034112A" w:rsidRPr="00206302" w:rsidRDefault="0034112A" w:rsidP="0034112A">
      <w:pPr>
        <w:jc w:val="both"/>
        <w:rPr>
          <w:rFonts w:ascii="Avenir Next LT Pro" w:hAnsi="Avenir Next LT Pro" w:cs="Arial"/>
          <w:bCs/>
        </w:rPr>
      </w:pPr>
      <w:r w:rsidRPr="00206302">
        <w:rPr>
          <w:rFonts w:ascii="Avenir Next LT Pro" w:hAnsi="Avenir Next LT Pro" w:cs="Arial"/>
          <w:b/>
          <w:bCs/>
        </w:rPr>
        <w:t xml:space="preserve">3) EVENTUALI MISURE DI </w:t>
      </w:r>
      <w:r w:rsidRPr="00206302">
        <w:rPr>
          <w:rFonts w:ascii="Avenir Next LT Pro" w:hAnsi="Avenir Next LT Pro" w:cs="Arial"/>
          <w:b/>
          <w:bCs/>
          <w:i/>
        </w:rPr>
        <w:t xml:space="preserve">SELF-CLEANING </w:t>
      </w:r>
      <w:r w:rsidRPr="00206302">
        <w:rPr>
          <w:rFonts w:ascii="Avenir Next LT Pro" w:hAnsi="Avenir Next LT Pro" w:cs="Arial"/>
          <w:bCs/>
        </w:rPr>
        <w:t>(</w:t>
      </w:r>
      <w:r w:rsidRPr="00206302">
        <w:rPr>
          <w:rFonts w:ascii="Avenir Next LT Pro" w:hAnsi="Avenir Next LT Pro" w:cs="Arial"/>
        </w:rPr>
        <w:t>art. 96, comma 6, d.lgs. 36/2023</w:t>
      </w:r>
      <w:r w:rsidRPr="00206302">
        <w:rPr>
          <w:rFonts w:ascii="Avenir Next LT Pro" w:hAnsi="Avenir Next LT Pro" w:cs="Arial"/>
          <w:bCs/>
        </w:rPr>
        <w:t>)</w:t>
      </w:r>
    </w:p>
    <w:p w14:paraId="3FAFF05B" w14:textId="77777777" w:rsidR="0034112A" w:rsidRPr="00206302" w:rsidRDefault="0034112A" w:rsidP="0034112A">
      <w:pPr>
        <w:jc w:val="both"/>
        <w:rPr>
          <w:rFonts w:ascii="Avenir Next LT Pro" w:hAnsi="Avenir Next LT Pro" w:cs="Arial"/>
          <w:b/>
          <w:bCs/>
        </w:rPr>
      </w:pPr>
    </w:p>
    <w:p w14:paraId="5BA4BBBB" w14:textId="77777777" w:rsidR="0034112A" w:rsidRPr="00206302" w:rsidRDefault="0034112A" w:rsidP="0034112A">
      <w:pPr>
        <w:rPr>
          <w:rFonts w:ascii="Avenir Next LT Pro" w:hAnsi="Avenir Next LT Pro" w:cs="Arial"/>
        </w:rPr>
      </w:pPr>
      <w:r w:rsidRPr="00206302">
        <w:rPr>
          <w:rFonts w:ascii="Avenir Next LT Pro" w:hAnsi="Avenir Next LT Pro" w:cs="Arial"/>
        </w:rPr>
        <w:t xml:space="preserve">In ordine alle misure di cui all’art. 96, comma 6, del d.lgs. 36/2023, </w:t>
      </w:r>
    </w:p>
    <w:p w14:paraId="59C2EB9E" w14:textId="77777777" w:rsidR="0034112A" w:rsidRPr="00206302" w:rsidRDefault="0034112A" w:rsidP="0034112A">
      <w:pPr>
        <w:rPr>
          <w:rFonts w:ascii="Avenir Next LT Pro" w:hAnsi="Avenir Next LT Pro" w:cs="Arial"/>
        </w:rPr>
      </w:pPr>
    </w:p>
    <w:p w14:paraId="25D601D0" w14:textId="77777777" w:rsidR="0034112A" w:rsidRPr="00206302" w:rsidRDefault="0034112A" w:rsidP="0034112A">
      <w:pPr>
        <w:jc w:val="center"/>
        <w:rPr>
          <w:rFonts w:ascii="Avenir Next LT Pro" w:hAnsi="Avenir Next LT Pro" w:cs="Arial"/>
          <w:bCs/>
        </w:rPr>
      </w:pPr>
      <w:r w:rsidRPr="00206302">
        <w:rPr>
          <w:rFonts w:ascii="Avenir Next LT Pro" w:hAnsi="Avenir Next LT Pro" w:cs="Arial"/>
          <w:bCs/>
        </w:rPr>
        <w:t>DICHIARA</w:t>
      </w:r>
    </w:p>
    <w:p w14:paraId="1E10543E" w14:textId="77777777" w:rsidR="0034112A" w:rsidRPr="00206302" w:rsidRDefault="0034112A" w:rsidP="0034112A">
      <w:pPr>
        <w:rPr>
          <w:rFonts w:ascii="Avenir Next LT Pro" w:hAnsi="Avenir Next LT Pro" w:cs="Arial"/>
        </w:rPr>
      </w:pPr>
    </w:p>
    <w:p w14:paraId="737C9388" w14:textId="77777777" w:rsidR="0034112A" w:rsidRPr="00206302" w:rsidRDefault="0034112A" w:rsidP="0034112A">
      <w:pPr>
        <w:rPr>
          <w:rFonts w:ascii="Avenir Next LT Pro" w:hAnsi="Avenir Next LT Pro" w:cs="Arial"/>
          <w:i/>
        </w:rPr>
      </w:pPr>
      <w:r w:rsidRPr="00206302">
        <w:rPr>
          <w:rFonts w:ascii="Avenir Next LT Pro" w:hAnsi="Avenir Next LT Pro" w:cs="Arial"/>
          <w:i/>
          <w:iCs/>
        </w:rPr>
        <w:t>(da compilare solo se ipotesi ricorrente</w:t>
      </w:r>
      <w:r w:rsidRPr="00206302">
        <w:rPr>
          <w:rFonts w:ascii="Avenir Next LT Pro" w:hAnsi="Avenir Next LT Pro" w:cs="Arial"/>
          <w:i/>
        </w:rPr>
        <w:t xml:space="preserve">) </w:t>
      </w:r>
    </w:p>
    <w:p w14:paraId="0D34AD6A" w14:textId="77777777" w:rsidR="0034112A" w:rsidRPr="00206302" w:rsidRDefault="0034112A" w:rsidP="0034112A">
      <w:pPr>
        <w:jc w:val="both"/>
        <w:rPr>
          <w:rFonts w:ascii="Avenir Next LT Pro" w:hAnsi="Avenir Next LT Pro" w:cs="Arial"/>
        </w:rPr>
      </w:pPr>
      <w:r w:rsidRPr="00206302">
        <w:rPr>
          <w:rFonts w:ascii="Avenir Next LT Pro" w:hAnsi="Avenir Next LT Pro" w:cs="Arial"/>
        </w:rPr>
        <w:t xml:space="preserve">n) che l’operatore economico, versando in una delle situazioni di cui all’art. 94 (a eccezione del comma 6) o dell’art. 95 (a eccezione del comma 2) del d.lgs. 36/2023, ossia </w:t>
      </w:r>
      <w:r w:rsidRPr="00206302">
        <w:rPr>
          <w:rFonts w:ascii="Avenir Next LT Pro" w:hAnsi="Avenir Next LT Pro" w:cs="Arial"/>
          <w:i/>
        </w:rPr>
        <w:t>(indicare la circostanza che genererebbe una ipotesi di esclusione)</w:t>
      </w:r>
      <w:r w:rsidRPr="00206302">
        <w:rPr>
          <w:rFonts w:ascii="Avenir Next LT Pro" w:hAnsi="Avenir Next LT Pro" w:cs="Arial"/>
        </w:rPr>
        <w:t xml:space="preserve"> ……………:</w:t>
      </w:r>
    </w:p>
    <w:p w14:paraId="38ED694A" w14:textId="77777777" w:rsidR="0034112A" w:rsidRPr="00206302" w:rsidRDefault="0034112A" w:rsidP="0034112A">
      <w:pPr>
        <w:jc w:val="both"/>
        <w:rPr>
          <w:rFonts w:ascii="Avenir Next LT Pro" w:hAnsi="Avenir Next LT Pro" w:cs="Arial"/>
        </w:rPr>
      </w:pPr>
      <w:r w:rsidRPr="00206302">
        <w:rPr>
          <w:rFonts w:ascii="Avenir Next LT Pro" w:hAnsi="Avenir Next LT Pro" w:cs="Segoe UI Symbol"/>
        </w:rPr>
        <w:sym w:font="Wingdings" w:char="F071"/>
      </w:r>
      <w:r w:rsidRPr="00206302">
        <w:rPr>
          <w:rFonts w:ascii="Avenir Next LT Pro" w:hAnsi="Avenir Next LT Pro" w:cs="Arial"/>
        </w:rPr>
        <w:t xml:space="preserve"> comprova, anche per il tramite della documentazione allegata alla presente, di aver adottato, ai sensi del comma 6 dell’art. 96 del codice dei contratti, le seguenti misure di </w:t>
      </w:r>
      <w:r w:rsidRPr="00206302">
        <w:rPr>
          <w:rFonts w:ascii="Avenir Next LT Pro" w:hAnsi="Avenir Next LT Pro" w:cs="Arial"/>
          <w:i/>
        </w:rPr>
        <w:t>self-</w:t>
      </w:r>
      <w:proofErr w:type="spellStart"/>
      <w:r w:rsidRPr="00206302">
        <w:rPr>
          <w:rFonts w:ascii="Avenir Next LT Pro" w:hAnsi="Avenir Next LT Pro" w:cs="Arial"/>
          <w:i/>
        </w:rPr>
        <w:t>cleaning</w:t>
      </w:r>
      <w:proofErr w:type="spellEnd"/>
      <w:r w:rsidRPr="00206302">
        <w:rPr>
          <w:rFonts w:ascii="Avenir Next LT Pro" w:hAnsi="Avenir Next LT Pro" w:cs="Arial"/>
        </w:rPr>
        <w:t xml:space="preserve">: …………………………………………. </w:t>
      </w:r>
    </w:p>
    <w:p w14:paraId="06ED150D" w14:textId="77777777" w:rsidR="0034112A" w:rsidRPr="00206302" w:rsidRDefault="0034112A" w:rsidP="0034112A">
      <w:pPr>
        <w:jc w:val="both"/>
        <w:rPr>
          <w:rFonts w:ascii="Avenir Next LT Pro" w:hAnsi="Avenir Next LT Pro" w:cs="Arial"/>
        </w:rPr>
      </w:pPr>
      <w:r w:rsidRPr="00206302">
        <w:rPr>
          <w:rFonts w:ascii="Avenir Next LT Pro" w:hAnsi="Avenir Next LT Pro" w:cs="Arial"/>
        </w:rPr>
        <w:t>(</w:t>
      </w:r>
      <w:r w:rsidRPr="00206302">
        <w:rPr>
          <w:rFonts w:ascii="Avenir Next LT Pro" w:hAnsi="Avenir Next LT Pro" w:cs="Arial"/>
          <w:i/>
        </w:rPr>
        <w:t>N.B.: l’operatore economico dimostra di avere risarcito o di essersi impegnato a risarcire qualunque danno causato dal reato o dall’illecito, di avere chiarito i fatti e le circostanze in modo globale collaborando attivamente con le autorità investigative e di aver adottato provvedimenti concreti di carattere tecnico, organizzativo e relativi al personale idonei a prevenire ulteriori reati o illeciti</w:t>
      </w:r>
      <w:r w:rsidRPr="00206302">
        <w:rPr>
          <w:rFonts w:ascii="Avenir Next LT Pro" w:hAnsi="Avenir Next LT Pro" w:cs="Arial"/>
        </w:rPr>
        <w:t>);</w:t>
      </w:r>
    </w:p>
    <w:p w14:paraId="504D4D0B" w14:textId="77777777" w:rsidR="0034112A" w:rsidRPr="00206302" w:rsidRDefault="0034112A" w:rsidP="0034112A">
      <w:pPr>
        <w:jc w:val="center"/>
        <w:rPr>
          <w:rFonts w:ascii="Avenir Next LT Pro" w:hAnsi="Avenir Next LT Pro" w:cs="Arial"/>
          <w:i/>
          <w:iCs/>
        </w:rPr>
      </w:pPr>
      <w:r w:rsidRPr="00206302">
        <w:rPr>
          <w:rFonts w:ascii="Avenir Next LT Pro" w:hAnsi="Avenir Next LT Pro" w:cs="Arial"/>
          <w:i/>
          <w:iCs/>
        </w:rPr>
        <w:t>oppure</w:t>
      </w:r>
    </w:p>
    <w:p w14:paraId="27935E64" w14:textId="7C18833F" w:rsidR="0034112A" w:rsidRDefault="0034112A" w:rsidP="006B29AE">
      <w:pPr>
        <w:jc w:val="both"/>
        <w:rPr>
          <w:rFonts w:ascii="Avenir Next LT Pro" w:hAnsi="Avenir Next LT Pro" w:cs="Arial"/>
        </w:rPr>
      </w:pPr>
      <w:r w:rsidRPr="00206302">
        <w:rPr>
          <w:rFonts w:ascii="Avenir Next LT Pro" w:hAnsi="Avenir Next LT Pro" w:cs="Segoe UI Symbol"/>
        </w:rPr>
        <w:sym w:font="Wingdings" w:char="F071"/>
      </w:r>
      <w:r w:rsidRPr="00206302">
        <w:rPr>
          <w:rFonts w:ascii="Avenir Next LT Pro" w:hAnsi="Avenir Next LT Pro" w:cs="Arial"/>
        </w:rPr>
        <w:t xml:space="preserve"> comprova, anche per il tramite della documentazione allegata alla presente, di NON aver potuto adottare misure di </w:t>
      </w:r>
      <w:r w:rsidRPr="00206302">
        <w:rPr>
          <w:rFonts w:ascii="Avenir Next LT Pro" w:hAnsi="Avenir Next LT Pro" w:cs="Arial"/>
          <w:i/>
        </w:rPr>
        <w:t>self-</w:t>
      </w:r>
      <w:proofErr w:type="spellStart"/>
      <w:r w:rsidRPr="00206302">
        <w:rPr>
          <w:rFonts w:ascii="Avenir Next LT Pro" w:hAnsi="Avenir Next LT Pro" w:cs="Arial"/>
          <w:i/>
        </w:rPr>
        <w:t>cleaning</w:t>
      </w:r>
      <w:proofErr w:type="spellEnd"/>
      <w:r w:rsidRPr="00206302">
        <w:rPr>
          <w:rFonts w:ascii="Avenir Next LT Pro" w:hAnsi="Avenir Next LT Pro" w:cs="Arial"/>
        </w:rPr>
        <w:t xml:space="preserve"> prima della presentazione dell’offerta in quanto …………. e si impegna sin da ora ad adottare le misure correttive di cui comma 6 dell’art. 96 del codice dei contratti entro il termine di conclusione della procedura comunicandole tempestivamente alla stazione appaltant</w:t>
      </w:r>
      <w:r w:rsidR="00544F49">
        <w:rPr>
          <w:rFonts w:ascii="Avenir Next LT Pro" w:hAnsi="Avenir Next LT Pro" w:cs="Arial"/>
        </w:rPr>
        <w:t>e.</w:t>
      </w:r>
    </w:p>
    <w:p w14:paraId="0B9A100A" w14:textId="77777777" w:rsidR="00544F49" w:rsidRDefault="00544F49" w:rsidP="006B29AE">
      <w:pPr>
        <w:jc w:val="both"/>
        <w:rPr>
          <w:rFonts w:ascii="Avenir Next LT Pro" w:hAnsi="Avenir Next LT Pro" w:cs="Arial"/>
        </w:rPr>
      </w:pPr>
    </w:p>
    <w:p w14:paraId="5666A5C3" w14:textId="77777777" w:rsidR="00544F49" w:rsidRPr="00206302" w:rsidRDefault="00544F49" w:rsidP="006B29AE">
      <w:pPr>
        <w:jc w:val="both"/>
        <w:rPr>
          <w:rFonts w:ascii="Avenir Next LT Pro" w:hAnsi="Avenir Next LT Pro" w:cs="Arial"/>
        </w:rPr>
      </w:pPr>
    </w:p>
    <w:p w14:paraId="5B98E769" w14:textId="77777777" w:rsidR="0034112A" w:rsidRPr="00206302" w:rsidRDefault="0034112A" w:rsidP="0034112A">
      <w:pPr>
        <w:rPr>
          <w:rFonts w:ascii="Avenir Next LT Pro" w:hAnsi="Avenir Next LT Pro" w:cs="Arial"/>
        </w:rPr>
      </w:pPr>
    </w:p>
    <w:p w14:paraId="13F2931F" w14:textId="77777777" w:rsidR="0034112A" w:rsidRPr="00206302" w:rsidRDefault="0034112A" w:rsidP="0034112A">
      <w:pPr>
        <w:rPr>
          <w:rFonts w:ascii="Avenir Next LT Pro" w:hAnsi="Avenir Next LT Pro" w:cs="Arial"/>
        </w:rPr>
      </w:pPr>
    </w:p>
    <w:p w14:paraId="5C02B5EC" w14:textId="77777777" w:rsidR="0034112A" w:rsidRPr="00206302" w:rsidRDefault="0034112A" w:rsidP="0034112A">
      <w:pPr>
        <w:rPr>
          <w:rFonts w:ascii="Avenir Next LT Pro" w:hAnsi="Avenir Next LT Pro" w:cs="Arial"/>
          <w:bCs/>
        </w:rPr>
      </w:pPr>
      <w:r w:rsidRPr="00206302">
        <w:rPr>
          <w:rFonts w:ascii="Avenir Next LT Pro" w:hAnsi="Avenir Next LT Pro" w:cs="Arial"/>
          <w:b/>
          <w:bCs/>
        </w:rPr>
        <w:t xml:space="preserve">4) REQUISITI DI ORDINE SPECIALE </w:t>
      </w:r>
      <w:r w:rsidRPr="00206302">
        <w:rPr>
          <w:rFonts w:ascii="Avenir Next LT Pro" w:hAnsi="Avenir Next LT Pro" w:cs="Arial"/>
          <w:bCs/>
        </w:rPr>
        <w:t>(</w:t>
      </w:r>
      <w:r w:rsidRPr="00206302">
        <w:rPr>
          <w:rFonts w:ascii="Avenir Next LT Pro" w:hAnsi="Avenir Next LT Pro" w:cs="Arial"/>
        </w:rPr>
        <w:t>art. 100 d.lgs. 36/2023</w:t>
      </w:r>
      <w:r w:rsidRPr="00206302">
        <w:rPr>
          <w:rFonts w:ascii="Avenir Next LT Pro" w:hAnsi="Avenir Next LT Pro" w:cs="Arial"/>
          <w:bCs/>
        </w:rPr>
        <w:t>)</w:t>
      </w:r>
    </w:p>
    <w:p w14:paraId="6F09F845" w14:textId="77777777" w:rsidR="0034112A" w:rsidRPr="00206302" w:rsidRDefault="0034112A" w:rsidP="0034112A">
      <w:pPr>
        <w:rPr>
          <w:rFonts w:ascii="Avenir Next LT Pro" w:hAnsi="Avenir Next LT Pro" w:cs="Arial"/>
          <w:bCs/>
        </w:rPr>
      </w:pPr>
    </w:p>
    <w:p w14:paraId="6C867197" w14:textId="77777777" w:rsidR="0034112A" w:rsidRPr="00206302" w:rsidRDefault="0034112A" w:rsidP="0034112A">
      <w:pPr>
        <w:rPr>
          <w:rFonts w:ascii="Avenir Next LT Pro" w:hAnsi="Avenir Next LT Pro" w:cs="Arial"/>
        </w:rPr>
      </w:pPr>
      <w:r w:rsidRPr="00206302">
        <w:rPr>
          <w:rFonts w:ascii="Avenir Next LT Pro" w:hAnsi="Avenir Next LT Pro" w:cs="Arial"/>
        </w:rPr>
        <w:t xml:space="preserve">In ordine ai requisiti di cui all’art. 100 del d.lgs. 36/2023, </w:t>
      </w:r>
    </w:p>
    <w:p w14:paraId="7CC097E0" w14:textId="77777777" w:rsidR="0034112A" w:rsidRPr="00206302" w:rsidRDefault="0034112A" w:rsidP="0034112A">
      <w:pPr>
        <w:rPr>
          <w:rFonts w:ascii="Avenir Next LT Pro" w:hAnsi="Avenir Next LT Pro" w:cs="Arial"/>
        </w:rPr>
      </w:pPr>
    </w:p>
    <w:p w14:paraId="038F6D7B" w14:textId="77777777" w:rsidR="0034112A" w:rsidRPr="00206302" w:rsidRDefault="0034112A" w:rsidP="0034112A">
      <w:pPr>
        <w:jc w:val="center"/>
        <w:rPr>
          <w:rFonts w:ascii="Avenir Next LT Pro" w:hAnsi="Avenir Next LT Pro" w:cs="Arial"/>
          <w:bCs/>
        </w:rPr>
      </w:pPr>
      <w:r w:rsidRPr="00206302">
        <w:rPr>
          <w:rFonts w:ascii="Avenir Next LT Pro" w:hAnsi="Avenir Next LT Pro" w:cs="Arial"/>
          <w:bCs/>
        </w:rPr>
        <w:t>DICHIARA</w:t>
      </w:r>
    </w:p>
    <w:p w14:paraId="3067B9F6" w14:textId="77777777" w:rsidR="0034112A" w:rsidRPr="00206302" w:rsidRDefault="0034112A" w:rsidP="0034112A">
      <w:pPr>
        <w:rPr>
          <w:rFonts w:ascii="Avenir Next LT Pro" w:hAnsi="Avenir Next LT Pro" w:cs="Arial"/>
        </w:rPr>
      </w:pPr>
    </w:p>
    <w:p w14:paraId="1655E7A3" w14:textId="0252EF01" w:rsidR="0034112A" w:rsidRPr="00206302" w:rsidRDefault="0034112A" w:rsidP="0034112A">
      <w:pPr>
        <w:jc w:val="both"/>
        <w:rPr>
          <w:rFonts w:ascii="Avenir Next LT Pro" w:hAnsi="Avenir Next LT Pro" w:cs="Arial"/>
        </w:rPr>
      </w:pPr>
      <w:r w:rsidRPr="00206302">
        <w:rPr>
          <w:rFonts w:ascii="Avenir Next LT Pro" w:hAnsi="Avenir Next LT Pro" w:cs="Arial"/>
        </w:rPr>
        <w:t xml:space="preserve">o) </w:t>
      </w:r>
      <w:r w:rsidRPr="00206302">
        <w:rPr>
          <w:rFonts w:ascii="Avenir Next LT Pro" w:hAnsi="Avenir Next LT Pro" w:cs="Arial"/>
          <w:b/>
          <w:bCs/>
        </w:rPr>
        <w:t>che i requisiti di capacità tecnico-professionale richiesti dalla stazione appaltante, al fine di selezionare soggetti in possesso di documentate esperienze pregresse idonee all’esecuzione delle prestazioni contrattuali, sono posseduti da questo operatore economico</w:t>
      </w:r>
      <w:r w:rsidRPr="00206302">
        <w:rPr>
          <w:rFonts w:ascii="Avenir Next LT Pro" w:hAnsi="Avenir Next LT Pro" w:cs="Arial"/>
          <w:bCs/>
        </w:rPr>
        <w:t>.</w:t>
      </w:r>
    </w:p>
    <w:p w14:paraId="65C3916E" w14:textId="42A7B78E" w:rsidR="0034112A" w:rsidRPr="00206302" w:rsidRDefault="0034112A" w:rsidP="0034112A">
      <w:pPr>
        <w:rPr>
          <w:rFonts w:ascii="Avenir Next LT Pro" w:hAnsi="Avenir Next LT Pro" w:cs="Arial"/>
        </w:rPr>
      </w:pPr>
      <w:r w:rsidRPr="00206302">
        <w:rPr>
          <w:rFonts w:ascii="Avenir Next LT Pro" w:hAnsi="Avenir Next LT Pro" w:cs="Arial"/>
        </w:rPr>
        <w:t>In particolare, dichiara:</w:t>
      </w:r>
    </w:p>
    <w:p w14:paraId="1AAF21E6" w14:textId="6E7A15B8" w:rsidR="0034112A" w:rsidRPr="00206302" w:rsidRDefault="0034112A" w:rsidP="0034112A">
      <w:pPr>
        <w:numPr>
          <w:ilvl w:val="0"/>
          <w:numId w:val="37"/>
        </w:numPr>
        <w:ind w:left="426"/>
        <w:jc w:val="both"/>
        <w:rPr>
          <w:rFonts w:ascii="Avenir Next LT Pro" w:hAnsi="Avenir Next LT Pro" w:cs="Arial"/>
        </w:rPr>
      </w:pPr>
      <w:r w:rsidRPr="00206302">
        <w:rPr>
          <w:rFonts w:ascii="Avenir Next LT Pro" w:hAnsi="Avenir Next LT Pro" w:cs="Arial"/>
          <w:b/>
          <w:bCs/>
        </w:rPr>
        <w:t xml:space="preserve">quanto al requisito di capacità tecnica e professionale: che l’operatore economico che rappresenta ha eseguito contratti analoghi a quello in oggetto, anche a favore di soggetti privati, per </w:t>
      </w:r>
      <w:r w:rsidR="00544F49">
        <w:rPr>
          <w:rFonts w:ascii="Avenir Next LT Pro" w:hAnsi="Avenir Next LT Pro" w:cs="Arial"/>
          <w:b/>
          <w:bCs/>
        </w:rPr>
        <w:t>i seguenti importi</w:t>
      </w:r>
      <w:r w:rsidRPr="00206302">
        <w:rPr>
          <w:rFonts w:ascii="Avenir Next LT Pro" w:hAnsi="Avenir Next LT Pro" w:cs="Arial"/>
        </w:rPr>
        <w:t>:</w:t>
      </w:r>
    </w:p>
    <w:p w14:paraId="4BB42E79" w14:textId="77777777" w:rsidR="0034112A" w:rsidRPr="00206302" w:rsidRDefault="0034112A" w:rsidP="0034112A">
      <w:pPr>
        <w:rPr>
          <w:rFonts w:ascii="Avenir Next LT Pro" w:hAnsi="Avenir Next LT Pro"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34112A" w:rsidRPr="00206302" w14:paraId="50555E5D" w14:textId="77777777" w:rsidTr="007F34DB">
        <w:tc>
          <w:tcPr>
            <w:tcW w:w="2407" w:type="dxa"/>
            <w:shd w:val="clear" w:color="auto" w:fill="D9D9D9"/>
          </w:tcPr>
          <w:p w14:paraId="5A67C174"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Anno</w:t>
            </w:r>
          </w:p>
        </w:tc>
        <w:tc>
          <w:tcPr>
            <w:tcW w:w="2407" w:type="dxa"/>
            <w:shd w:val="clear" w:color="auto" w:fill="D9D9D9"/>
          </w:tcPr>
          <w:p w14:paraId="597575C0"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Contratto</w:t>
            </w:r>
          </w:p>
        </w:tc>
        <w:tc>
          <w:tcPr>
            <w:tcW w:w="2407" w:type="dxa"/>
            <w:shd w:val="clear" w:color="auto" w:fill="D9D9D9"/>
          </w:tcPr>
          <w:p w14:paraId="0A333533"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Importo (€)</w:t>
            </w:r>
          </w:p>
        </w:tc>
        <w:tc>
          <w:tcPr>
            <w:tcW w:w="2407" w:type="dxa"/>
            <w:shd w:val="clear" w:color="auto" w:fill="D9D9D9"/>
          </w:tcPr>
          <w:p w14:paraId="698C8EF6" w14:textId="77777777" w:rsidR="0034112A" w:rsidRPr="00206302" w:rsidRDefault="0034112A" w:rsidP="007F34DB">
            <w:pPr>
              <w:jc w:val="center"/>
              <w:rPr>
                <w:rFonts w:ascii="Avenir Next LT Pro" w:hAnsi="Avenir Next LT Pro" w:cs="Arial"/>
                <w:b/>
                <w:bCs/>
              </w:rPr>
            </w:pPr>
            <w:r w:rsidRPr="00206302">
              <w:rPr>
                <w:rFonts w:ascii="Avenir Next LT Pro" w:hAnsi="Avenir Next LT Pro" w:cs="Arial"/>
                <w:b/>
                <w:bCs/>
              </w:rPr>
              <w:t>Svolto per conto del seguente soggetto:</w:t>
            </w:r>
          </w:p>
        </w:tc>
      </w:tr>
      <w:tr w:rsidR="0034112A" w:rsidRPr="00206302" w14:paraId="7014086D" w14:textId="77777777" w:rsidTr="007F34DB">
        <w:tc>
          <w:tcPr>
            <w:tcW w:w="2407" w:type="dxa"/>
          </w:tcPr>
          <w:p w14:paraId="7611FE4F" w14:textId="77777777" w:rsidR="0034112A" w:rsidRPr="00206302" w:rsidRDefault="0034112A" w:rsidP="007F34DB">
            <w:pPr>
              <w:rPr>
                <w:rFonts w:ascii="Avenir Next LT Pro" w:hAnsi="Avenir Next LT Pro" w:cs="Arial"/>
              </w:rPr>
            </w:pPr>
          </w:p>
        </w:tc>
        <w:tc>
          <w:tcPr>
            <w:tcW w:w="2407" w:type="dxa"/>
          </w:tcPr>
          <w:p w14:paraId="2B560573" w14:textId="77777777" w:rsidR="0034112A" w:rsidRPr="00206302" w:rsidRDefault="0034112A" w:rsidP="007F34DB">
            <w:pPr>
              <w:rPr>
                <w:rFonts w:ascii="Avenir Next LT Pro" w:hAnsi="Avenir Next LT Pro" w:cs="Arial"/>
              </w:rPr>
            </w:pPr>
          </w:p>
        </w:tc>
        <w:tc>
          <w:tcPr>
            <w:tcW w:w="2407" w:type="dxa"/>
          </w:tcPr>
          <w:p w14:paraId="1E1BE439" w14:textId="77777777" w:rsidR="0034112A" w:rsidRPr="00206302" w:rsidRDefault="0034112A" w:rsidP="007F34DB">
            <w:pPr>
              <w:rPr>
                <w:rFonts w:ascii="Avenir Next LT Pro" w:hAnsi="Avenir Next LT Pro" w:cs="Arial"/>
              </w:rPr>
            </w:pPr>
          </w:p>
        </w:tc>
        <w:tc>
          <w:tcPr>
            <w:tcW w:w="2407" w:type="dxa"/>
          </w:tcPr>
          <w:p w14:paraId="2F0F1136" w14:textId="77777777" w:rsidR="0034112A" w:rsidRPr="00206302" w:rsidRDefault="0034112A" w:rsidP="007F34DB">
            <w:pPr>
              <w:rPr>
                <w:rFonts w:ascii="Avenir Next LT Pro" w:hAnsi="Avenir Next LT Pro" w:cs="Arial"/>
              </w:rPr>
            </w:pPr>
          </w:p>
        </w:tc>
      </w:tr>
      <w:tr w:rsidR="0034112A" w:rsidRPr="00206302" w14:paraId="296F3CD4" w14:textId="77777777" w:rsidTr="007F34DB">
        <w:tc>
          <w:tcPr>
            <w:tcW w:w="2407" w:type="dxa"/>
          </w:tcPr>
          <w:p w14:paraId="4B942632" w14:textId="77777777" w:rsidR="0034112A" w:rsidRPr="00206302" w:rsidRDefault="0034112A" w:rsidP="007F34DB">
            <w:pPr>
              <w:rPr>
                <w:rFonts w:ascii="Avenir Next LT Pro" w:hAnsi="Avenir Next LT Pro" w:cs="Arial"/>
              </w:rPr>
            </w:pPr>
          </w:p>
        </w:tc>
        <w:tc>
          <w:tcPr>
            <w:tcW w:w="2407" w:type="dxa"/>
          </w:tcPr>
          <w:p w14:paraId="0D8A3BE3" w14:textId="77777777" w:rsidR="0034112A" w:rsidRPr="00206302" w:rsidRDefault="0034112A" w:rsidP="007F34DB">
            <w:pPr>
              <w:rPr>
                <w:rFonts w:ascii="Avenir Next LT Pro" w:hAnsi="Avenir Next LT Pro" w:cs="Arial"/>
              </w:rPr>
            </w:pPr>
          </w:p>
        </w:tc>
        <w:tc>
          <w:tcPr>
            <w:tcW w:w="2407" w:type="dxa"/>
          </w:tcPr>
          <w:p w14:paraId="0B282047" w14:textId="77777777" w:rsidR="0034112A" w:rsidRPr="00206302" w:rsidRDefault="0034112A" w:rsidP="007F34DB">
            <w:pPr>
              <w:rPr>
                <w:rFonts w:ascii="Avenir Next LT Pro" w:hAnsi="Avenir Next LT Pro" w:cs="Arial"/>
              </w:rPr>
            </w:pPr>
          </w:p>
        </w:tc>
        <w:tc>
          <w:tcPr>
            <w:tcW w:w="2407" w:type="dxa"/>
          </w:tcPr>
          <w:p w14:paraId="1D6AE8BC" w14:textId="77777777" w:rsidR="0034112A" w:rsidRPr="00206302" w:rsidRDefault="0034112A" w:rsidP="007F34DB">
            <w:pPr>
              <w:rPr>
                <w:rFonts w:ascii="Avenir Next LT Pro" w:hAnsi="Avenir Next LT Pro" w:cs="Arial"/>
              </w:rPr>
            </w:pPr>
          </w:p>
        </w:tc>
      </w:tr>
      <w:tr w:rsidR="0034112A" w:rsidRPr="00206302" w14:paraId="214CA005" w14:textId="77777777" w:rsidTr="007F34DB">
        <w:tc>
          <w:tcPr>
            <w:tcW w:w="2407" w:type="dxa"/>
          </w:tcPr>
          <w:p w14:paraId="2B7D6443" w14:textId="77777777" w:rsidR="0034112A" w:rsidRPr="00206302" w:rsidRDefault="0034112A" w:rsidP="007F34DB">
            <w:pPr>
              <w:rPr>
                <w:rFonts w:ascii="Avenir Next LT Pro" w:hAnsi="Avenir Next LT Pro" w:cs="Arial"/>
              </w:rPr>
            </w:pPr>
          </w:p>
        </w:tc>
        <w:tc>
          <w:tcPr>
            <w:tcW w:w="2407" w:type="dxa"/>
          </w:tcPr>
          <w:p w14:paraId="047C309D" w14:textId="77777777" w:rsidR="0034112A" w:rsidRPr="00206302" w:rsidRDefault="0034112A" w:rsidP="007F34DB">
            <w:pPr>
              <w:rPr>
                <w:rFonts w:ascii="Avenir Next LT Pro" w:hAnsi="Avenir Next LT Pro" w:cs="Arial"/>
              </w:rPr>
            </w:pPr>
          </w:p>
        </w:tc>
        <w:tc>
          <w:tcPr>
            <w:tcW w:w="2407" w:type="dxa"/>
          </w:tcPr>
          <w:p w14:paraId="2B61BB72" w14:textId="77777777" w:rsidR="0034112A" w:rsidRPr="00206302" w:rsidRDefault="0034112A" w:rsidP="007F34DB">
            <w:pPr>
              <w:rPr>
                <w:rFonts w:ascii="Avenir Next LT Pro" w:hAnsi="Avenir Next LT Pro" w:cs="Arial"/>
              </w:rPr>
            </w:pPr>
          </w:p>
        </w:tc>
        <w:tc>
          <w:tcPr>
            <w:tcW w:w="2407" w:type="dxa"/>
          </w:tcPr>
          <w:p w14:paraId="5F60D808" w14:textId="77777777" w:rsidR="0034112A" w:rsidRPr="00206302" w:rsidRDefault="0034112A" w:rsidP="007F34DB">
            <w:pPr>
              <w:rPr>
                <w:rFonts w:ascii="Avenir Next LT Pro" w:hAnsi="Avenir Next LT Pro" w:cs="Arial"/>
              </w:rPr>
            </w:pPr>
          </w:p>
        </w:tc>
      </w:tr>
      <w:tr w:rsidR="0034112A" w:rsidRPr="00206302" w14:paraId="0CE83FC7" w14:textId="77777777" w:rsidTr="007F34DB">
        <w:tc>
          <w:tcPr>
            <w:tcW w:w="2407" w:type="dxa"/>
          </w:tcPr>
          <w:p w14:paraId="13A3B5FD" w14:textId="77777777" w:rsidR="0034112A" w:rsidRPr="00206302" w:rsidRDefault="0034112A" w:rsidP="007F34DB">
            <w:pPr>
              <w:rPr>
                <w:rFonts w:ascii="Avenir Next LT Pro" w:hAnsi="Avenir Next LT Pro" w:cs="Arial"/>
              </w:rPr>
            </w:pPr>
          </w:p>
        </w:tc>
        <w:tc>
          <w:tcPr>
            <w:tcW w:w="2407" w:type="dxa"/>
          </w:tcPr>
          <w:p w14:paraId="0A895A0B" w14:textId="77777777" w:rsidR="0034112A" w:rsidRPr="00206302" w:rsidRDefault="0034112A" w:rsidP="007F34DB">
            <w:pPr>
              <w:rPr>
                <w:rFonts w:ascii="Avenir Next LT Pro" w:hAnsi="Avenir Next LT Pro" w:cs="Arial"/>
              </w:rPr>
            </w:pPr>
          </w:p>
        </w:tc>
        <w:tc>
          <w:tcPr>
            <w:tcW w:w="2407" w:type="dxa"/>
          </w:tcPr>
          <w:p w14:paraId="52501523" w14:textId="77777777" w:rsidR="0034112A" w:rsidRPr="00206302" w:rsidRDefault="0034112A" w:rsidP="007F34DB">
            <w:pPr>
              <w:rPr>
                <w:rFonts w:ascii="Avenir Next LT Pro" w:hAnsi="Avenir Next LT Pro" w:cs="Arial"/>
              </w:rPr>
            </w:pPr>
          </w:p>
        </w:tc>
        <w:tc>
          <w:tcPr>
            <w:tcW w:w="2407" w:type="dxa"/>
          </w:tcPr>
          <w:p w14:paraId="6547C1F2" w14:textId="77777777" w:rsidR="0034112A" w:rsidRPr="00206302" w:rsidRDefault="0034112A" w:rsidP="007F34DB">
            <w:pPr>
              <w:rPr>
                <w:rFonts w:ascii="Avenir Next LT Pro" w:hAnsi="Avenir Next LT Pro" w:cs="Arial"/>
              </w:rPr>
            </w:pPr>
          </w:p>
        </w:tc>
      </w:tr>
    </w:tbl>
    <w:p w14:paraId="44E3671F" w14:textId="77777777" w:rsidR="0034112A" w:rsidRPr="00206302" w:rsidRDefault="0034112A" w:rsidP="0034112A">
      <w:pPr>
        <w:rPr>
          <w:rFonts w:ascii="Avenir Next LT Pro" w:hAnsi="Avenir Next LT Pro" w:cs="Arial"/>
        </w:rPr>
      </w:pPr>
    </w:p>
    <w:p w14:paraId="62F7E215" w14:textId="77777777" w:rsidR="0034112A" w:rsidRPr="00206302" w:rsidRDefault="0034112A" w:rsidP="0034112A">
      <w:pPr>
        <w:rPr>
          <w:rFonts w:ascii="Avenir Next LT Pro" w:hAnsi="Avenir Next LT Pro" w:cs="Arial"/>
        </w:rPr>
      </w:pPr>
    </w:p>
    <w:p w14:paraId="5AA926F4" w14:textId="77777777" w:rsidR="0034112A" w:rsidRPr="00206302" w:rsidRDefault="0034112A" w:rsidP="0034112A">
      <w:pPr>
        <w:rPr>
          <w:rFonts w:ascii="Avenir Next LT Pro" w:hAnsi="Avenir Next LT Pro" w:cs="Arial"/>
          <w:b/>
          <w:bCs/>
        </w:rPr>
      </w:pPr>
      <w:r w:rsidRPr="00206302">
        <w:rPr>
          <w:rFonts w:ascii="Avenir Next LT Pro" w:hAnsi="Avenir Next LT Pro" w:cs="Arial"/>
          <w:b/>
          <w:bCs/>
        </w:rPr>
        <w:t>5) DICHIARAZIONI FINALI</w:t>
      </w:r>
    </w:p>
    <w:p w14:paraId="26484AFD" w14:textId="77777777" w:rsidR="0034112A" w:rsidRPr="00206302" w:rsidRDefault="0034112A" w:rsidP="0034112A">
      <w:pPr>
        <w:jc w:val="center"/>
        <w:rPr>
          <w:rFonts w:ascii="Avenir Next LT Pro" w:hAnsi="Avenir Next LT Pro" w:cs="Arial"/>
          <w:b/>
          <w:bCs/>
        </w:rPr>
      </w:pPr>
    </w:p>
    <w:p w14:paraId="3E71986A" w14:textId="77777777" w:rsidR="0034112A" w:rsidRPr="00206302" w:rsidRDefault="0034112A" w:rsidP="0034112A">
      <w:pPr>
        <w:jc w:val="center"/>
        <w:rPr>
          <w:rFonts w:ascii="Avenir Next LT Pro" w:hAnsi="Avenir Next LT Pro" w:cs="Arial"/>
          <w:bCs/>
        </w:rPr>
      </w:pPr>
      <w:r w:rsidRPr="00206302">
        <w:rPr>
          <w:rFonts w:ascii="Avenir Next LT Pro" w:hAnsi="Avenir Next LT Pro" w:cs="Arial"/>
          <w:bCs/>
        </w:rPr>
        <w:t>DICHIARA</w:t>
      </w:r>
    </w:p>
    <w:p w14:paraId="26F0DF72" w14:textId="77777777" w:rsidR="0034112A" w:rsidRPr="00206302" w:rsidRDefault="0034112A" w:rsidP="0034112A">
      <w:pPr>
        <w:rPr>
          <w:rFonts w:ascii="Avenir Next LT Pro" w:hAnsi="Avenir Next LT Pro" w:cs="Arial"/>
        </w:rPr>
      </w:pPr>
    </w:p>
    <w:p w14:paraId="01B8D017" w14:textId="25C217B0" w:rsidR="0034112A" w:rsidRPr="00206302" w:rsidRDefault="0034112A" w:rsidP="0034112A">
      <w:pPr>
        <w:ind w:left="426" w:hanging="426"/>
        <w:jc w:val="both"/>
        <w:rPr>
          <w:rFonts w:ascii="Avenir Next LT Pro" w:hAnsi="Avenir Next LT Pro" w:cs="Arial"/>
        </w:rPr>
      </w:pPr>
      <w:r w:rsidRPr="00206302">
        <w:rPr>
          <w:rFonts w:ascii="Avenir Next LT Pro" w:hAnsi="Avenir Next LT Pro" w:cs="Arial"/>
        </w:rPr>
        <w:t>p) di accettare, senza condizione o riserva alcuna, tutte le prescrizioni contenute nella documentazione relativa all’affidamento in oggetto;</w:t>
      </w:r>
    </w:p>
    <w:p w14:paraId="2A13B442" w14:textId="68E9317C" w:rsidR="0034112A" w:rsidRPr="00206302" w:rsidRDefault="0034112A" w:rsidP="0034112A">
      <w:pPr>
        <w:ind w:left="426" w:hanging="426"/>
        <w:jc w:val="both"/>
        <w:rPr>
          <w:rFonts w:ascii="Avenir Next LT Pro" w:hAnsi="Avenir Next LT Pro" w:cs="Arial"/>
        </w:rPr>
      </w:pPr>
      <w:r w:rsidRPr="00206302">
        <w:rPr>
          <w:rFonts w:ascii="Avenir Next LT Pro" w:hAnsi="Avenir Next LT Pro" w:cs="Arial"/>
        </w:rPr>
        <w:t>q) di essere consapevole che, ai sensi dell’art. 96, comma 14, del d.lgs. n. 36/2023, l’operatore ha l’obbligo di comunicare alla stazione appaltante anche la sussistenza dei fatti e dei provvedimenti che possono costituire causa di esclusione ai sensi degli articoli 94 e 95, ove non menzionati</w:t>
      </w:r>
      <w:r w:rsidR="00206302">
        <w:rPr>
          <w:rFonts w:ascii="Avenir Next LT Pro" w:hAnsi="Avenir Next LT Pro" w:cs="Arial"/>
        </w:rPr>
        <w:t xml:space="preserve"> al momento</w:t>
      </w:r>
      <w:r w:rsidRPr="00206302">
        <w:rPr>
          <w:rFonts w:ascii="Avenir Next LT Pro" w:hAnsi="Avenir Next LT Pro" w:cs="Arial"/>
        </w:rPr>
        <w:t>;</w:t>
      </w:r>
    </w:p>
    <w:p w14:paraId="50F720C5" w14:textId="77777777" w:rsidR="0034112A" w:rsidRPr="00206302" w:rsidRDefault="0034112A" w:rsidP="0034112A">
      <w:pPr>
        <w:widowControl w:val="0"/>
        <w:ind w:left="426" w:hanging="426"/>
        <w:jc w:val="both"/>
        <w:rPr>
          <w:rFonts w:ascii="Avenir Next LT Pro" w:hAnsi="Avenir Next LT Pro" w:cs="Arial"/>
        </w:rPr>
      </w:pPr>
      <w:r w:rsidRPr="00206302">
        <w:rPr>
          <w:rFonts w:ascii="Avenir Next LT Pro" w:hAnsi="Avenir Next LT Pro" w:cs="Arial"/>
        </w:rPr>
        <w:t>r) di impegnarsi a comunicare tempestivamente ogni variazione dei dati fondamentali che riguardano la ditta e cioè ragione sociale, indirizzo della sede, eventuale cessazione di attività, ecc.;</w:t>
      </w:r>
    </w:p>
    <w:p w14:paraId="38F3C647" w14:textId="3B8E0DA2" w:rsidR="0034112A" w:rsidRPr="001C41AE" w:rsidRDefault="0034112A" w:rsidP="001C41AE">
      <w:pPr>
        <w:ind w:left="426" w:hanging="426"/>
        <w:jc w:val="both"/>
        <w:rPr>
          <w:rFonts w:ascii="Avenir Next LT Pro" w:hAnsi="Avenir Next LT Pro" w:cs="Arial"/>
        </w:rPr>
      </w:pPr>
      <w:r w:rsidRPr="00206302">
        <w:rPr>
          <w:rFonts w:ascii="Avenir Next LT Pro" w:hAnsi="Avenir Next LT Pro" w:cs="Arial"/>
        </w:rPr>
        <w:t xml:space="preserve">s) di impegnarsi ad eseguire le prestazioni in parola secondo le modalità ed i tempi stabiliti dalla stazione appaltante; </w:t>
      </w:r>
    </w:p>
    <w:p w14:paraId="7B0A6868" w14:textId="7D9EC6B1" w:rsidR="0034112A" w:rsidRPr="00206302" w:rsidRDefault="001C41AE" w:rsidP="0034112A">
      <w:pPr>
        <w:ind w:left="426" w:hanging="426"/>
        <w:jc w:val="both"/>
        <w:rPr>
          <w:rFonts w:ascii="Avenir Next LT Pro" w:hAnsi="Avenir Next LT Pro" w:cs="Arial"/>
        </w:rPr>
      </w:pPr>
      <w:r>
        <w:rPr>
          <w:rFonts w:ascii="Avenir Next LT Pro" w:hAnsi="Avenir Next LT Pro" w:cs="Arial"/>
        </w:rPr>
        <w:t>t)</w:t>
      </w:r>
      <w:r w:rsidR="0034112A" w:rsidRPr="00206302">
        <w:rPr>
          <w:rFonts w:ascii="Avenir Next LT Pro" w:hAnsi="Avenir Next LT Pro" w:cs="Arial"/>
        </w:rPr>
        <w:t xml:space="preserve"> 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14:paraId="59545D15" w14:textId="6862BF9D" w:rsidR="0034112A" w:rsidRPr="00206302" w:rsidRDefault="001C41AE" w:rsidP="0034112A">
      <w:pPr>
        <w:ind w:left="426" w:hanging="426"/>
        <w:jc w:val="both"/>
        <w:rPr>
          <w:rFonts w:ascii="Avenir Next LT Pro" w:hAnsi="Avenir Next LT Pro" w:cs="Arial"/>
        </w:rPr>
      </w:pPr>
      <w:r>
        <w:rPr>
          <w:rFonts w:ascii="Avenir Next LT Pro" w:hAnsi="Avenir Next LT Pro" w:cs="Arial"/>
        </w:rPr>
        <w:t>u</w:t>
      </w:r>
      <w:r w:rsidR="0034112A" w:rsidRPr="00206302">
        <w:rPr>
          <w:rFonts w:ascii="Avenir Next LT Pro" w:hAnsi="Avenir Next LT Pro" w:cs="Arial"/>
        </w:rPr>
        <w:t>)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483DFD9" w14:textId="582C9082" w:rsidR="0034112A" w:rsidRPr="00206302" w:rsidRDefault="001C41AE" w:rsidP="0034112A">
      <w:pPr>
        <w:ind w:left="426" w:hanging="426"/>
        <w:jc w:val="both"/>
        <w:rPr>
          <w:rFonts w:ascii="Avenir Next LT Pro" w:hAnsi="Avenir Next LT Pro" w:cs="Arial"/>
        </w:rPr>
      </w:pPr>
      <w:r>
        <w:rPr>
          <w:rFonts w:ascii="Avenir Next LT Pro" w:hAnsi="Avenir Next LT Pro" w:cs="Arial"/>
        </w:rPr>
        <w:t>v</w:t>
      </w:r>
      <w:r w:rsidR="0034112A" w:rsidRPr="00206302">
        <w:rPr>
          <w:rFonts w:ascii="Avenir Next LT Pro" w:hAnsi="Avenir Next LT Pro" w:cs="Arial"/>
        </w:rPr>
        <w:t>) 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222F4CEB" w14:textId="52B0DABF" w:rsidR="0034112A" w:rsidRPr="00206302" w:rsidRDefault="001C41AE" w:rsidP="0034112A">
      <w:pPr>
        <w:widowControl w:val="0"/>
        <w:ind w:left="397" w:hanging="397"/>
        <w:jc w:val="both"/>
        <w:rPr>
          <w:rFonts w:ascii="Avenir Next LT Pro" w:hAnsi="Avenir Next LT Pro" w:cs="Arial"/>
        </w:rPr>
      </w:pPr>
      <w:r>
        <w:rPr>
          <w:rFonts w:ascii="Avenir Next LT Pro" w:hAnsi="Avenir Next LT Pro" w:cs="Arial"/>
        </w:rPr>
        <w:t>z</w:t>
      </w:r>
      <w:r w:rsidR="0034112A" w:rsidRPr="00206302">
        <w:rPr>
          <w:rFonts w:ascii="Avenir Next LT Pro" w:hAnsi="Avenir Next LT Pro" w:cs="Arial"/>
        </w:rPr>
        <w:t>) di essere informato, ai sensi e per gli effetti di cui all’art. 13 del d.lgs. 196/2003, che i dati personali raccolti saranno trattati, anche con strumenti informatici, esclusivamente nell’ambito del procedimento per il quale la presente dichiarazione viene resa;</w:t>
      </w:r>
    </w:p>
    <w:p w14:paraId="19D99769" w14:textId="77777777" w:rsidR="0034112A" w:rsidRPr="00206302" w:rsidRDefault="0034112A" w:rsidP="0034112A">
      <w:pPr>
        <w:pStyle w:val="Corpotesto"/>
        <w:jc w:val="center"/>
        <w:rPr>
          <w:rFonts w:ascii="Avenir Next LT Pro" w:hAnsi="Avenir Next LT Pro" w:cs="Arial"/>
          <w:bCs/>
          <w:sz w:val="22"/>
          <w:szCs w:val="22"/>
        </w:rPr>
      </w:pPr>
    </w:p>
    <w:p w14:paraId="05CB73F1" w14:textId="77777777" w:rsidR="0034112A" w:rsidRPr="00206302" w:rsidRDefault="0034112A" w:rsidP="0034112A">
      <w:pPr>
        <w:jc w:val="right"/>
        <w:rPr>
          <w:rFonts w:ascii="Avenir Next LT Pro" w:hAnsi="Avenir Next LT Pro" w:cs="Arial"/>
        </w:rPr>
      </w:pPr>
      <w:r w:rsidRPr="00206302">
        <w:rPr>
          <w:rFonts w:ascii="Avenir Next LT Pro" w:hAnsi="Avenir Next LT Pro" w:cs="Arial"/>
        </w:rPr>
        <w:t>(Firma digitale del legale rappresentante dell’operatore)</w:t>
      </w:r>
    </w:p>
    <w:p w14:paraId="2C966A22" w14:textId="77777777" w:rsidR="00224075" w:rsidRPr="00820E53" w:rsidRDefault="00224075" w:rsidP="007B070D">
      <w:pPr>
        <w:spacing w:before="120"/>
        <w:jc w:val="both"/>
        <w:rPr>
          <w:rFonts w:asciiTheme="minorHAnsi" w:hAnsiTheme="minorHAnsi" w:cstheme="minorHAnsi"/>
          <w:sz w:val="22"/>
          <w:szCs w:val="22"/>
        </w:rPr>
      </w:pPr>
    </w:p>
    <w:p w14:paraId="217261C3" w14:textId="77777777" w:rsidR="00224075" w:rsidRPr="00820E53" w:rsidRDefault="00224075" w:rsidP="007B070D">
      <w:pPr>
        <w:spacing w:before="120"/>
        <w:ind w:right="-170"/>
        <w:jc w:val="both"/>
        <w:rPr>
          <w:rFonts w:asciiTheme="minorHAnsi" w:hAnsiTheme="minorHAnsi" w:cstheme="minorHAnsi"/>
          <w:sz w:val="22"/>
          <w:szCs w:val="22"/>
        </w:rPr>
      </w:pPr>
      <w:r w:rsidRPr="00820E53">
        <w:rPr>
          <w:rFonts w:asciiTheme="minorHAnsi" w:hAnsiTheme="minorHAnsi" w:cstheme="minorHAnsi"/>
          <w:sz w:val="22"/>
          <w:szCs w:val="22"/>
        </w:rPr>
        <w:t xml:space="preserve">__________, lì ________________    </w:t>
      </w:r>
      <w:r w:rsidRPr="00820E53">
        <w:rPr>
          <w:rFonts w:asciiTheme="minorHAnsi" w:hAnsiTheme="minorHAnsi" w:cstheme="minorHAnsi"/>
          <w:sz w:val="22"/>
          <w:szCs w:val="22"/>
        </w:rPr>
        <w:tab/>
      </w:r>
    </w:p>
    <w:p w14:paraId="3C1D2D4A" w14:textId="77777777" w:rsidR="00224075" w:rsidRPr="00820E53" w:rsidRDefault="00F83050" w:rsidP="007B070D">
      <w:pPr>
        <w:spacing w:before="120"/>
        <w:ind w:right="-170"/>
        <w:jc w:val="both"/>
        <w:rPr>
          <w:rFonts w:asciiTheme="minorHAnsi" w:hAnsiTheme="minorHAnsi" w:cstheme="minorHAnsi"/>
          <w:sz w:val="22"/>
          <w:szCs w:val="22"/>
        </w:rPr>
      </w:pPr>
      <w:r w:rsidRPr="00820E53">
        <w:rPr>
          <w:rFonts w:asciiTheme="minorHAnsi" w:hAnsiTheme="minorHAnsi" w:cstheme="minorHAnsi"/>
          <w:sz w:val="22"/>
          <w:szCs w:val="22"/>
        </w:rPr>
        <w:t>luogo</w:t>
      </w:r>
      <w:r w:rsidR="00224075" w:rsidRPr="00820E53">
        <w:rPr>
          <w:rFonts w:asciiTheme="minorHAnsi" w:hAnsiTheme="minorHAnsi" w:cstheme="minorHAnsi"/>
          <w:sz w:val="22"/>
          <w:szCs w:val="22"/>
        </w:rPr>
        <w:tab/>
      </w:r>
      <w:r w:rsidR="00224075" w:rsidRPr="00820E53">
        <w:rPr>
          <w:rFonts w:asciiTheme="minorHAnsi" w:hAnsiTheme="minorHAnsi" w:cstheme="minorHAnsi"/>
          <w:sz w:val="22"/>
          <w:szCs w:val="22"/>
        </w:rPr>
        <w:tab/>
      </w:r>
      <w:r w:rsidR="00224075" w:rsidRPr="00820E53">
        <w:rPr>
          <w:rFonts w:asciiTheme="minorHAnsi" w:hAnsiTheme="minorHAnsi" w:cstheme="minorHAnsi"/>
          <w:sz w:val="22"/>
          <w:szCs w:val="22"/>
        </w:rPr>
        <w:tab/>
        <w:t>(</w:t>
      </w:r>
      <w:r w:rsidR="00224075" w:rsidRPr="00820E53">
        <w:rPr>
          <w:rFonts w:asciiTheme="minorHAnsi" w:hAnsiTheme="minorHAnsi" w:cstheme="minorHAnsi"/>
          <w:i/>
          <w:sz w:val="22"/>
          <w:szCs w:val="22"/>
        </w:rPr>
        <w:t>data</w:t>
      </w:r>
      <w:r w:rsidR="00224075" w:rsidRPr="00820E53">
        <w:rPr>
          <w:rFonts w:asciiTheme="minorHAnsi" w:hAnsiTheme="minorHAnsi" w:cstheme="minorHAnsi"/>
          <w:sz w:val="22"/>
          <w:szCs w:val="22"/>
        </w:rPr>
        <w:t>)</w:t>
      </w:r>
      <w:r w:rsidR="00224075" w:rsidRPr="00820E53">
        <w:rPr>
          <w:rFonts w:asciiTheme="minorHAnsi" w:hAnsiTheme="minorHAnsi" w:cstheme="minorHAnsi"/>
          <w:sz w:val="22"/>
          <w:szCs w:val="22"/>
        </w:rPr>
        <w:tab/>
      </w:r>
      <w:r w:rsidR="00224075" w:rsidRPr="00820E53">
        <w:rPr>
          <w:rFonts w:asciiTheme="minorHAnsi" w:hAnsiTheme="minorHAnsi" w:cstheme="minorHAnsi"/>
          <w:sz w:val="22"/>
          <w:szCs w:val="22"/>
        </w:rPr>
        <w:tab/>
      </w:r>
      <w:r w:rsidR="00224075" w:rsidRPr="00820E53">
        <w:rPr>
          <w:rFonts w:asciiTheme="minorHAnsi" w:hAnsiTheme="minorHAnsi" w:cstheme="minorHAnsi"/>
          <w:sz w:val="22"/>
          <w:szCs w:val="22"/>
        </w:rPr>
        <w:tab/>
      </w:r>
      <w:r w:rsidR="00224075" w:rsidRPr="00820E53">
        <w:rPr>
          <w:rFonts w:asciiTheme="minorHAnsi" w:hAnsiTheme="minorHAnsi" w:cstheme="minorHAnsi"/>
          <w:sz w:val="22"/>
          <w:szCs w:val="22"/>
        </w:rPr>
        <w:tab/>
      </w:r>
      <w:r w:rsidR="00224075" w:rsidRPr="00820E53">
        <w:rPr>
          <w:rFonts w:asciiTheme="minorHAnsi" w:hAnsiTheme="minorHAnsi" w:cstheme="minorHAnsi"/>
          <w:sz w:val="22"/>
          <w:szCs w:val="22"/>
        </w:rPr>
        <w:tab/>
        <w:t xml:space="preserve">       </w:t>
      </w:r>
    </w:p>
    <w:p w14:paraId="5395ECEE" w14:textId="77777777" w:rsidR="0027768A" w:rsidRPr="00820E53" w:rsidRDefault="0027768A" w:rsidP="007B070D">
      <w:pPr>
        <w:spacing w:before="120"/>
        <w:ind w:right="-170"/>
        <w:jc w:val="both"/>
        <w:rPr>
          <w:rFonts w:asciiTheme="minorHAnsi" w:hAnsiTheme="minorHAnsi" w:cstheme="minorHAnsi"/>
          <w:b/>
          <w:sz w:val="22"/>
          <w:szCs w:val="22"/>
        </w:rPr>
      </w:pPr>
    </w:p>
    <w:p w14:paraId="3A9EA958" w14:textId="3BEA4F5D" w:rsidR="007D0624" w:rsidRPr="00820E53" w:rsidRDefault="00E816AF" w:rsidP="005B10B4">
      <w:pPr>
        <w:spacing w:before="120"/>
        <w:ind w:right="-170"/>
        <w:jc w:val="both"/>
        <w:rPr>
          <w:rFonts w:asciiTheme="minorHAnsi" w:hAnsiTheme="minorHAnsi" w:cstheme="minorHAnsi"/>
          <w:b/>
          <w:sz w:val="22"/>
          <w:szCs w:val="22"/>
        </w:rPr>
      </w:pPr>
      <w:r>
        <w:rPr>
          <w:rFonts w:asciiTheme="minorHAnsi" w:hAnsiTheme="minorHAnsi" w:cstheme="minorHAnsi"/>
          <w:b/>
          <w:sz w:val="22"/>
          <w:szCs w:val="22"/>
        </w:rPr>
        <w:t xml:space="preserve">                                                                                           </w:t>
      </w:r>
      <w:r w:rsidR="00224075" w:rsidRPr="00820E53">
        <w:rPr>
          <w:rFonts w:asciiTheme="minorHAnsi" w:hAnsiTheme="minorHAnsi" w:cstheme="minorHAnsi"/>
          <w:b/>
          <w:sz w:val="22"/>
          <w:szCs w:val="22"/>
        </w:rPr>
        <w:t xml:space="preserve">Allegata fotocopia del documento di riconoscimento </w:t>
      </w:r>
    </w:p>
    <w:sectPr w:rsidR="007D0624" w:rsidRPr="00820E53" w:rsidSect="0055293B">
      <w:headerReference w:type="even" r:id="rId8"/>
      <w:headerReference w:type="default" r:id="rId9"/>
      <w:footerReference w:type="even" r:id="rId10"/>
      <w:footerReference w:type="default" r:id="rId11"/>
      <w:headerReference w:type="first" r:id="rId12"/>
      <w:footerReference w:type="first" r:id="rId13"/>
      <w:pgSz w:w="11906" w:h="16838" w:code="9"/>
      <w:pgMar w:top="1417" w:right="1134" w:bottom="1134" w:left="1134" w:header="850" w:footer="102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9DCC8" w14:textId="77777777" w:rsidR="00907D7A" w:rsidRDefault="00907D7A">
      <w:r>
        <w:separator/>
      </w:r>
    </w:p>
  </w:endnote>
  <w:endnote w:type="continuationSeparator" w:id="0">
    <w:p w14:paraId="663DA9D7" w14:textId="77777777" w:rsidR="00907D7A" w:rsidRDefault="0090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Fixed">
    <w:charset w:val="B2"/>
    <w:family w:val="modern"/>
    <w:pitch w:val="fixed"/>
    <w:sig w:usb0="00002003" w:usb1="0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21B6" w14:textId="77777777" w:rsidR="00137C03" w:rsidRDefault="00137C03" w:rsidP="008405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C04FD">
      <w:rPr>
        <w:rStyle w:val="Numeropagina"/>
        <w:noProof/>
      </w:rPr>
      <w:t>6</w:t>
    </w:r>
    <w:r>
      <w:rPr>
        <w:rStyle w:val="Numeropagina"/>
      </w:rPr>
      <w:fldChar w:fldCharType="end"/>
    </w:r>
  </w:p>
  <w:p w14:paraId="402A32D6" w14:textId="77777777" w:rsidR="00137C03" w:rsidRDefault="00137C03" w:rsidP="0083475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D22E" w14:textId="77777777" w:rsidR="00137C03" w:rsidRDefault="00137C03" w:rsidP="008405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C04FD">
      <w:rPr>
        <w:rStyle w:val="Numeropagina"/>
        <w:noProof/>
      </w:rPr>
      <w:t>5</w:t>
    </w:r>
    <w:r>
      <w:rPr>
        <w:rStyle w:val="Numeropagina"/>
      </w:rPr>
      <w:fldChar w:fldCharType="end"/>
    </w:r>
  </w:p>
  <w:p w14:paraId="08E0197D" w14:textId="77777777" w:rsidR="00137C03" w:rsidRDefault="00137C03" w:rsidP="00834751">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C3C8" w14:textId="77777777" w:rsidR="00D95664" w:rsidRDefault="00D9566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6BC1D" w14:textId="77777777" w:rsidR="00907D7A" w:rsidRDefault="00907D7A">
      <w:r>
        <w:separator/>
      </w:r>
    </w:p>
  </w:footnote>
  <w:footnote w:type="continuationSeparator" w:id="0">
    <w:p w14:paraId="71DCD245" w14:textId="77777777" w:rsidR="00907D7A" w:rsidRDefault="00907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22CF" w14:textId="77777777" w:rsidR="00206302" w:rsidRPr="003278D5" w:rsidRDefault="00206302" w:rsidP="00206302">
    <w:pPr>
      <w:pStyle w:val="Intestazione"/>
      <w:jc w:val="both"/>
      <w:rPr>
        <w:rFonts w:asciiTheme="minorHAnsi" w:hAnsiTheme="minorHAnsi" w:cstheme="minorHAnsi"/>
        <w:b/>
        <w:u w:val="single"/>
      </w:rPr>
    </w:pPr>
    <w:r w:rsidRPr="003278D5">
      <w:rPr>
        <w:rFonts w:asciiTheme="minorHAnsi" w:hAnsiTheme="minorHAnsi" w:cstheme="minorHAnsi"/>
        <w:b/>
        <w:smallCaps/>
        <w:u w:val="single"/>
      </w:rPr>
      <w:t xml:space="preserve">allegato </w:t>
    </w:r>
    <w:r>
      <w:rPr>
        <w:rFonts w:asciiTheme="minorHAnsi" w:hAnsiTheme="minorHAnsi" w:cstheme="minorHAnsi"/>
        <w:b/>
        <w:smallCaps/>
        <w:u w:val="single"/>
      </w:rPr>
      <w:t>1</w:t>
    </w:r>
    <w:r w:rsidRPr="003278D5">
      <w:rPr>
        <w:rFonts w:asciiTheme="minorHAnsi" w:hAnsiTheme="minorHAnsi" w:cstheme="minorHAnsi"/>
        <w:b/>
        <w:u w:val="single"/>
      </w:rPr>
      <w:t xml:space="preserve">- Istanza di partecipazione - Dichiarazione sostitutiva cause di esclusione di cui all'art. </w:t>
    </w:r>
    <w:r>
      <w:rPr>
        <w:rFonts w:asciiTheme="minorHAnsi" w:hAnsiTheme="minorHAnsi" w:cstheme="minorHAnsi"/>
        <w:b/>
        <w:u w:val="single"/>
      </w:rPr>
      <w:t>94 e 95</w:t>
    </w:r>
    <w:r w:rsidRPr="003278D5">
      <w:rPr>
        <w:rFonts w:asciiTheme="minorHAnsi" w:hAnsiTheme="minorHAnsi" w:cstheme="minorHAnsi"/>
        <w:b/>
        <w:u w:val="single"/>
      </w:rPr>
      <w:t xml:space="preserve"> del D. Lgs. n. 50/2016 – </w:t>
    </w:r>
  </w:p>
  <w:p w14:paraId="73FB6A03" w14:textId="696066DC" w:rsidR="00581606" w:rsidRPr="00D95664" w:rsidRDefault="00206302" w:rsidP="00D95664">
    <w:pPr>
      <w:pStyle w:val="Intestazione"/>
      <w:jc w:val="both"/>
      <w:rPr>
        <w:b/>
        <w:bCs/>
        <w:u w:val="single"/>
      </w:rPr>
    </w:pPr>
    <w:r>
      <w:t xml:space="preserve">Affidamento </w:t>
    </w:r>
    <w:r w:rsidR="00581606">
      <w:t>diretto servizio di</w:t>
    </w:r>
    <w:r w:rsidR="003F3395" w:rsidRPr="003F3395">
      <w:t xml:space="preserve"> </w:t>
    </w:r>
    <w:r w:rsidR="00E307BA" w:rsidRPr="00E307BA">
      <w:t>monitoraggio ostacoli esterni al sedime aeroportuale – anno 202</w:t>
    </w:r>
    <w:r w:rsidR="00D95664">
      <w:t>6</w:t>
    </w:r>
    <w:r w:rsidR="00E307BA" w:rsidRPr="00E307BA">
      <w:t>- presso l’Aeroporto “R. Sanzio” di Ancona-Falconara</w:t>
    </w:r>
  </w:p>
  <w:p w14:paraId="7D9C1B5B" w14:textId="7A91FE41" w:rsidR="007007D9" w:rsidRPr="001863DE" w:rsidRDefault="00206302" w:rsidP="001863DE">
    <w:pPr>
      <w:pStyle w:val="Intestazione"/>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1E45" w14:textId="22B4A863" w:rsidR="001863DE" w:rsidRPr="00D95664" w:rsidRDefault="001863DE" w:rsidP="00D95664">
    <w:pPr>
      <w:pStyle w:val="Intestazione"/>
      <w:jc w:val="both"/>
      <w:rPr>
        <w:rFonts w:asciiTheme="minorHAnsi" w:hAnsiTheme="minorHAnsi" w:cstheme="minorHAnsi"/>
        <w:b/>
        <w:u w:val="single"/>
      </w:rPr>
    </w:pPr>
    <w:r w:rsidRPr="003278D5">
      <w:rPr>
        <w:rFonts w:asciiTheme="minorHAnsi" w:hAnsiTheme="minorHAnsi" w:cstheme="minorHAnsi"/>
        <w:b/>
        <w:smallCaps/>
        <w:u w:val="single"/>
      </w:rPr>
      <w:t xml:space="preserve">allegato </w:t>
    </w:r>
    <w:r>
      <w:rPr>
        <w:rFonts w:asciiTheme="minorHAnsi" w:hAnsiTheme="minorHAnsi" w:cstheme="minorHAnsi"/>
        <w:b/>
        <w:smallCaps/>
        <w:u w:val="single"/>
      </w:rPr>
      <w:t>1</w:t>
    </w:r>
    <w:r w:rsidRPr="003278D5">
      <w:rPr>
        <w:rFonts w:asciiTheme="minorHAnsi" w:hAnsiTheme="minorHAnsi" w:cstheme="minorHAnsi"/>
        <w:b/>
        <w:u w:val="single"/>
      </w:rPr>
      <w:t xml:space="preserve">- Istanza di partecipazione - Dichiarazione sostitutiva cause di esclusione di cui all'art. </w:t>
    </w:r>
    <w:r w:rsidR="00EF7C95">
      <w:rPr>
        <w:rFonts w:asciiTheme="minorHAnsi" w:hAnsiTheme="minorHAnsi" w:cstheme="minorHAnsi"/>
        <w:b/>
        <w:u w:val="single"/>
      </w:rPr>
      <w:t>94 e 95</w:t>
    </w:r>
    <w:r w:rsidRPr="003278D5">
      <w:rPr>
        <w:rFonts w:asciiTheme="minorHAnsi" w:hAnsiTheme="minorHAnsi" w:cstheme="minorHAnsi"/>
        <w:b/>
        <w:u w:val="single"/>
      </w:rPr>
      <w:t xml:space="preserve"> del D. Lgs. n. 50/2016 – </w:t>
    </w:r>
  </w:p>
  <w:p w14:paraId="46CB3C0A" w14:textId="3256F09F" w:rsidR="001863DE" w:rsidRPr="003F3395" w:rsidRDefault="001863DE" w:rsidP="003F3395">
    <w:pPr>
      <w:pStyle w:val="Intestazione"/>
      <w:jc w:val="both"/>
      <w:rPr>
        <w:rFonts w:asciiTheme="minorHAnsi" w:hAnsiTheme="minorHAnsi" w:cstheme="minorHAnsi"/>
        <w:b/>
        <w:u w:val="single"/>
      </w:rPr>
    </w:pPr>
    <w:r>
      <w:t xml:space="preserve">Affidamento </w:t>
    </w:r>
    <w:r w:rsidR="00544F49">
      <w:t xml:space="preserve">diretto servizio di </w:t>
    </w:r>
    <w:r w:rsidR="003F3395" w:rsidRPr="003F3395">
      <w:t xml:space="preserve">servizio di </w:t>
    </w:r>
    <w:r w:rsidR="00E307BA">
      <w:rPr>
        <w:rFonts w:asciiTheme="minorHAnsi" w:hAnsiTheme="minorHAnsi" w:cstheme="minorHAnsi"/>
        <w:b/>
        <w:u w:val="single"/>
      </w:rPr>
      <w:t>monitoraggio ostacoli esterni al sedime aeroportuale –</w:t>
    </w:r>
    <w:r w:rsidR="003F3395" w:rsidRPr="003F3395">
      <w:rPr>
        <w:rFonts w:asciiTheme="minorHAnsi" w:hAnsiTheme="minorHAnsi" w:cstheme="minorHAnsi"/>
        <w:b/>
        <w:u w:val="single"/>
      </w:rPr>
      <w:t xml:space="preserve"> </w:t>
    </w:r>
    <w:r w:rsidR="00E307BA">
      <w:rPr>
        <w:rFonts w:asciiTheme="minorHAnsi" w:hAnsiTheme="minorHAnsi" w:cstheme="minorHAnsi"/>
        <w:b/>
        <w:u w:val="single"/>
      </w:rPr>
      <w:t>anno 202</w:t>
    </w:r>
    <w:r w:rsidR="00D95664">
      <w:rPr>
        <w:rFonts w:asciiTheme="minorHAnsi" w:hAnsiTheme="minorHAnsi" w:cstheme="minorHAnsi"/>
        <w:b/>
        <w:u w:val="single"/>
      </w:rPr>
      <w:t>6</w:t>
    </w:r>
    <w:r w:rsidR="00E307BA">
      <w:rPr>
        <w:rFonts w:asciiTheme="minorHAnsi" w:hAnsiTheme="minorHAnsi" w:cstheme="minorHAnsi"/>
        <w:b/>
        <w:u w:val="single"/>
      </w:rPr>
      <w:t>-</w:t>
    </w:r>
    <w:r w:rsidR="003F3395" w:rsidRPr="003F3395">
      <w:rPr>
        <w:rFonts w:asciiTheme="minorHAnsi" w:hAnsiTheme="minorHAnsi" w:cstheme="minorHAnsi"/>
        <w:b/>
        <w:u w:val="single"/>
      </w:rPr>
      <w:t xml:space="preserve"> presso l’Aeroporto “R. Sanzio” di Ancona-Falconara</w:t>
    </w:r>
  </w:p>
  <w:p w14:paraId="7DCB1522" w14:textId="77777777" w:rsidR="004E06D1" w:rsidRDefault="004E06D1" w:rsidP="003278D5">
    <w:pPr>
      <w:pStyle w:val="Intestazione"/>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C3C0" w14:textId="77777777" w:rsidR="00D95664" w:rsidRDefault="00D956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97261406"/>
    <w:lvl w:ilvl="0">
      <w:start w:val="1"/>
      <w:numFmt w:val="decimal"/>
      <w:lvlText w:val="%1)"/>
      <w:lvlJc w:val="left"/>
      <w:pPr>
        <w:tabs>
          <w:tab w:val="num" w:pos="720"/>
        </w:tabs>
        <w:ind w:left="720" w:hanging="360"/>
      </w:pPr>
      <w:rPr>
        <w:rFonts w:ascii="Arial" w:eastAsia="Times New Roman" w:hAnsi="Arial" w:cs="Arial" w:hint="default"/>
        <w:sz w:val="22"/>
      </w:rPr>
    </w:lvl>
    <w:lvl w:ilvl="1">
      <w:start w:val="1"/>
      <w:numFmt w:val="lowerLetter"/>
      <w:lvlText w:val="%2)"/>
      <w:lvlJc w:val="left"/>
      <w:pPr>
        <w:tabs>
          <w:tab w:val="num" w:pos="1080"/>
        </w:tabs>
        <w:ind w:left="1080" w:hanging="360"/>
      </w:pPr>
      <w:rPr>
        <w:rFonts w:ascii="Arial" w:hAnsi="Arial" w:cs="Arial" w:hint="default"/>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6"/>
    <w:multiLevelType w:val="multilevel"/>
    <w:tmpl w:val="D88E7D0A"/>
    <w:lvl w:ilvl="0">
      <w:start w:val="1"/>
      <w:numFmt w:val="decimal"/>
      <w:lvlText w:val="%1)"/>
      <w:lvlJc w:val="left"/>
      <w:pPr>
        <w:tabs>
          <w:tab w:val="num" w:pos="720"/>
        </w:tabs>
        <w:ind w:left="720" w:hanging="360"/>
      </w:pPr>
      <w:rPr>
        <w:rFonts w:ascii="Arial" w:eastAsia="Times New Roman" w:hAnsi="Arial" w:cs="Arial" w:hint="default"/>
        <w:sz w:val="22"/>
      </w:rPr>
    </w:lvl>
    <w:lvl w:ilvl="1">
      <w:start w:val="1"/>
      <w:numFmt w:val="lowerLetter"/>
      <w:lvlText w:val="%2)"/>
      <w:lvlJc w:val="left"/>
      <w:pPr>
        <w:tabs>
          <w:tab w:val="num" w:pos="1080"/>
        </w:tabs>
        <w:ind w:left="1080" w:hanging="360"/>
      </w:pPr>
      <w:rPr>
        <w:rFonts w:ascii="Times New Roman" w:hAnsi="Times New Roman" w:cs="Times New Roman"/>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55F4C7D"/>
    <w:multiLevelType w:val="hybridMultilevel"/>
    <w:tmpl w:val="F12CD0B4"/>
    <w:lvl w:ilvl="0" w:tplc="98BE435E">
      <w:start w:val="2"/>
      <w:numFmt w:val="bullet"/>
      <w:lvlText w:val=""/>
      <w:lvlJc w:val="left"/>
      <w:pPr>
        <w:ind w:left="1080" w:hanging="360"/>
      </w:pPr>
      <w:rPr>
        <w:rFonts w:ascii="Symbol" w:eastAsia="Times New Roman" w:hAnsi="Symbo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82E7430"/>
    <w:multiLevelType w:val="hybridMultilevel"/>
    <w:tmpl w:val="522CF23E"/>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1B45DD0"/>
    <w:multiLevelType w:val="hybridMultilevel"/>
    <w:tmpl w:val="5478DF08"/>
    <w:lvl w:ilvl="0" w:tplc="0F28D326">
      <w:start w:val="1"/>
      <w:numFmt w:val="bullet"/>
      <w:lvlText w:val=""/>
      <w:lvlJc w:val="left"/>
      <w:pPr>
        <w:ind w:left="720" w:hanging="360"/>
      </w:pPr>
      <w:rPr>
        <w:rFonts w:ascii="Symbol" w:hAnsi="Symbol" w:hint="default"/>
      </w:rPr>
    </w:lvl>
    <w:lvl w:ilvl="1" w:tplc="D7100000">
      <w:start w:val="2"/>
      <w:numFmt w:val="bullet"/>
      <w:lvlText w:val="-"/>
      <w:lvlJc w:val="left"/>
      <w:pPr>
        <w:ind w:left="1440" w:hanging="360"/>
      </w:pPr>
      <w:rPr>
        <w:rFonts w:ascii="Arial" w:eastAsia="Calibr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962825"/>
    <w:multiLevelType w:val="multilevel"/>
    <w:tmpl w:val="2C2E48D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45E087C"/>
    <w:multiLevelType w:val="hybridMultilevel"/>
    <w:tmpl w:val="3E7EB510"/>
    <w:lvl w:ilvl="0" w:tplc="04100007">
      <w:start w:val="1"/>
      <w:numFmt w:val="bullet"/>
      <w:lvlText w:val=""/>
      <w:lvlJc w:val="left"/>
      <w:pPr>
        <w:ind w:left="1068" w:hanging="360"/>
      </w:pPr>
      <w:rPr>
        <w:rFonts w:ascii="Wingdings" w:hAnsi="Wingdings" w:hint="default"/>
        <w:sz w:val="16"/>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1A9E5034"/>
    <w:multiLevelType w:val="hybridMultilevel"/>
    <w:tmpl w:val="5B7E7FCC"/>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547426"/>
    <w:multiLevelType w:val="hybridMultilevel"/>
    <w:tmpl w:val="737E46C8"/>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104720"/>
    <w:multiLevelType w:val="hybridMultilevel"/>
    <w:tmpl w:val="1E3C387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4E6FBA"/>
    <w:multiLevelType w:val="hybridMultilevel"/>
    <w:tmpl w:val="FCB66FF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1D8753A"/>
    <w:multiLevelType w:val="hybridMultilevel"/>
    <w:tmpl w:val="F3D83194"/>
    <w:lvl w:ilvl="0" w:tplc="4DD8D510">
      <w:start w:val="1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2E10D02"/>
    <w:multiLevelType w:val="hybridMultilevel"/>
    <w:tmpl w:val="499C668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7963E65"/>
    <w:multiLevelType w:val="hybridMultilevel"/>
    <w:tmpl w:val="39CC9D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B085423"/>
    <w:multiLevelType w:val="hybridMultilevel"/>
    <w:tmpl w:val="CC823E6E"/>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E3B1DCD"/>
    <w:multiLevelType w:val="hybridMultilevel"/>
    <w:tmpl w:val="36B0536A"/>
    <w:lvl w:ilvl="0" w:tplc="0F28D326">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0D850A0"/>
    <w:multiLevelType w:val="hybridMultilevel"/>
    <w:tmpl w:val="3EEE7E8C"/>
    <w:lvl w:ilvl="0" w:tplc="146E0982">
      <w:start w:val="12"/>
      <w:numFmt w:val="lowerLetter"/>
      <w:lvlText w:val="%1)"/>
      <w:lvlJc w:val="left"/>
      <w:pPr>
        <w:tabs>
          <w:tab w:val="num" w:pos="720"/>
        </w:tabs>
        <w:ind w:left="720" w:hanging="360"/>
      </w:pPr>
      <w:rPr>
        <w:rFonts w:hint="default"/>
      </w:rPr>
    </w:lvl>
    <w:lvl w:ilvl="1" w:tplc="4632674A">
      <w:numFmt w:val="bullet"/>
      <w:lvlText w:val=""/>
      <w:lvlJc w:val="left"/>
      <w:pPr>
        <w:ind w:left="1440" w:hanging="360"/>
      </w:pPr>
      <w:rPr>
        <w:rFonts w:ascii="Symbol" w:eastAsia="Times New Roman" w:hAnsi="Symbol" w:cs="Aria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60F7E89"/>
    <w:multiLevelType w:val="hybridMultilevel"/>
    <w:tmpl w:val="5A6C4E64"/>
    <w:lvl w:ilvl="0" w:tplc="04100007">
      <w:start w:val="1"/>
      <w:numFmt w:val="bullet"/>
      <w:lvlText w:val=""/>
      <w:lvlJc w:val="left"/>
      <w:pPr>
        <w:ind w:left="1287" w:hanging="360"/>
      </w:pPr>
      <w:rPr>
        <w:rFonts w:ascii="Wingdings" w:hAnsi="Wingdings" w:hint="default"/>
        <w:sz w:val="16"/>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9" w15:restartNumberingAfterBreak="0">
    <w:nsid w:val="47694A2E"/>
    <w:multiLevelType w:val="hybridMultilevel"/>
    <w:tmpl w:val="EFC01EB0"/>
    <w:lvl w:ilvl="0" w:tplc="282224E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0" w15:restartNumberingAfterBreak="0">
    <w:nsid w:val="479B4680"/>
    <w:multiLevelType w:val="hybridMultilevel"/>
    <w:tmpl w:val="9C201DB6"/>
    <w:lvl w:ilvl="0" w:tplc="75302B0A">
      <w:start w:val="3"/>
      <w:numFmt w:val="bullet"/>
      <w:lvlText w:val="-"/>
      <w:lvlJc w:val="left"/>
      <w:pPr>
        <w:tabs>
          <w:tab w:val="num" w:pos="720"/>
        </w:tabs>
        <w:ind w:left="720" w:hanging="360"/>
      </w:pPr>
      <w:rPr>
        <w:rFonts w:ascii="Garamond" w:eastAsia="Times New Roman"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8F5921"/>
    <w:multiLevelType w:val="hybridMultilevel"/>
    <w:tmpl w:val="19EE0A96"/>
    <w:lvl w:ilvl="0" w:tplc="04100007">
      <w:start w:val="1"/>
      <w:numFmt w:val="bullet"/>
      <w:lvlText w:val=""/>
      <w:lvlJc w:val="left"/>
      <w:pPr>
        <w:ind w:left="1428" w:hanging="360"/>
      </w:pPr>
      <w:rPr>
        <w:rFonts w:ascii="Wingdings" w:hAnsi="Wingdings" w:hint="default"/>
        <w:sz w:val="16"/>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4E402706"/>
    <w:multiLevelType w:val="hybridMultilevel"/>
    <w:tmpl w:val="B05659AC"/>
    <w:lvl w:ilvl="0" w:tplc="0F28D326">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0EF1F72"/>
    <w:multiLevelType w:val="hybridMultilevel"/>
    <w:tmpl w:val="8D08FAE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4881ADE"/>
    <w:multiLevelType w:val="hybridMultilevel"/>
    <w:tmpl w:val="BE3ED786"/>
    <w:lvl w:ilvl="0" w:tplc="7BE47D1A">
      <w:start w:val="1"/>
      <w:numFmt w:val="bullet"/>
      <w:lvlText w:val="-"/>
      <w:lvlJc w:val="left"/>
      <w:pPr>
        <w:tabs>
          <w:tab w:val="num" w:pos="786"/>
        </w:tabs>
        <w:ind w:left="786" w:hanging="360"/>
      </w:pPr>
      <w:rPr>
        <w:rFonts w:ascii="Simplified Arabic Fixed" w:hAnsi="Simplified Arabic Fixed"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5" w15:restartNumberingAfterBreak="0">
    <w:nsid w:val="59654F81"/>
    <w:multiLevelType w:val="hybridMultilevel"/>
    <w:tmpl w:val="816EC210"/>
    <w:lvl w:ilvl="0" w:tplc="E12AB95C">
      <w:start w:val="1"/>
      <w:numFmt w:val="lowerLetter"/>
      <w:lvlText w:val="%1)"/>
      <w:lvlJc w:val="left"/>
      <w:pPr>
        <w:tabs>
          <w:tab w:val="num" w:pos="786"/>
        </w:tabs>
        <w:ind w:left="786" w:hanging="360"/>
      </w:pPr>
      <w:rPr>
        <w:rFonts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6" w15:restartNumberingAfterBreak="0">
    <w:nsid w:val="5A680ABA"/>
    <w:multiLevelType w:val="hybridMultilevel"/>
    <w:tmpl w:val="4A6EB77C"/>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7" w15:restartNumberingAfterBreak="0">
    <w:nsid w:val="5ACE66D1"/>
    <w:multiLevelType w:val="hybridMultilevel"/>
    <w:tmpl w:val="7E52A9F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15:restartNumberingAfterBreak="0">
    <w:nsid w:val="68B94020"/>
    <w:multiLevelType w:val="hybridMultilevel"/>
    <w:tmpl w:val="FC141C24"/>
    <w:lvl w:ilvl="0" w:tplc="0EBE08E0">
      <w:start w:val="1"/>
      <w:numFmt w:val="decimal"/>
      <w:lvlText w:val="%1."/>
      <w:lvlJc w:val="left"/>
      <w:pPr>
        <w:ind w:left="360" w:hanging="360"/>
      </w:pPr>
      <w:rPr>
        <w:rFonts w:hint="default"/>
        <w:b w:val="0"/>
        <w:i w:val="0"/>
        <w:color w:val="auto"/>
      </w:rPr>
    </w:lvl>
    <w:lvl w:ilvl="1" w:tplc="04100017">
      <w:start w:val="1"/>
      <w:numFmt w:val="lowerLetter"/>
      <w:lvlText w:val="%2)"/>
      <w:lvlJc w:val="left"/>
      <w:pPr>
        <w:ind w:left="1080" w:hanging="360"/>
      </w:pPr>
    </w:lvl>
    <w:lvl w:ilvl="2" w:tplc="278475DE">
      <w:numFmt w:val="bullet"/>
      <w:lvlText w:val="-"/>
      <w:lvlJc w:val="left"/>
      <w:pPr>
        <w:ind w:left="1980" w:hanging="360"/>
      </w:pPr>
      <w:rPr>
        <w:rFonts w:ascii="Calibri" w:eastAsia="Times New Roman" w:hAnsi="Calibri" w:cs="Calibri"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9FE0ECB"/>
    <w:multiLevelType w:val="hybridMultilevel"/>
    <w:tmpl w:val="97F8B28A"/>
    <w:lvl w:ilvl="0" w:tplc="E12AB95C">
      <w:start w:val="1"/>
      <w:numFmt w:val="lowerLetter"/>
      <w:lvlText w:val="%1)"/>
      <w:lvlJc w:val="left"/>
      <w:pPr>
        <w:tabs>
          <w:tab w:val="num" w:pos="644"/>
        </w:tabs>
        <w:ind w:left="644" w:hanging="360"/>
      </w:pPr>
      <w:rPr>
        <w:rFonts w:hint="default"/>
        <w:b w:val="0"/>
        <w:i w:val="0"/>
      </w:r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A7A0FEF"/>
    <w:multiLevelType w:val="hybridMultilevel"/>
    <w:tmpl w:val="DCDEF41E"/>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D151ED9"/>
    <w:multiLevelType w:val="singleLevel"/>
    <w:tmpl w:val="04100017"/>
    <w:lvl w:ilvl="0">
      <w:start w:val="1"/>
      <w:numFmt w:val="lowerLetter"/>
      <w:lvlText w:val="%1)"/>
      <w:lvlJc w:val="left"/>
      <w:pPr>
        <w:tabs>
          <w:tab w:val="num" w:pos="360"/>
        </w:tabs>
        <w:ind w:left="360" w:hanging="360"/>
      </w:pPr>
      <w:rPr>
        <w:rFonts w:hint="default"/>
      </w:rPr>
    </w:lvl>
  </w:abstractNum>
  <w:abstractNum w:abstractNumId="32" w15:restartNumberingAfterBreak="0">
    <w:nsid w:val="6FEA446A"/>
    <w:multiLevelType w:val="hybridMultilevel"/>
    <w:tmpl w:val="D292D8BE"/>
    <w:lvl w:ilvl="0" w:tplc="FEC08EE2">
      <w:start w:val="1"/>
      <w:numFmt w:val="bullet"/>
      <w:lvlText w:val=""/>
      <w:lvlJc w:val="left"/>
      <w:pPr>
        <w:tabs>
          <w:tab w:val="num" w:pos="720"/>
        </w:tabs>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20624EF"/>
    <w:multiLevelType w:val="hybridMultilevel"/>
    <w:tmpl w:val="39CC9D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30852AA"/>
    <w:multiLevelType w:val="hybridMultilevel"/>
    <w:tmpl w:val="C4963F3E"/>
    <w:lvl w:ilvl="0" w:tplc="077220B2">
      <w:start w:val="1"/>
      <w:numFmt w:val="decimal"/>
      <w:lvlText w:val="(%1)"/>
      <w:lvlJc w:val="left"/>
      <w:pPr>
        <w:ind w:left="899" w:hanging="570"/>
      </w:pPr>
      <w:rPr>
        <w:rFonts w:hint="default"/>
      </w:rPr>
    </w:lvl>
    <w:lvl w:ilvl="1" w:tplc="04100019" w:tentative="1">
      <w:start w:val="1"/>
      <w:numFmt w:val="lowerLetter"/>
      <w:lvlText w:val="%2."/>
      <w:lvlJc w:val="left"/>
      <w:pPr>
        <w:ind w:left="1409" w:hanging="360"/>
      </w:pPr>
    </w:lvl>
    <w:lvl w:ilvl="2" w:tplc="0410001B" w:tentative="1">
      <w:start w:val="1"/>
      <w:numFmt w:val="lowerRoman"/>
      <w:lvlText w:val="%3."/>
      <w:lvlJc w:val="right"/>
      <w:pPr>
        <w:ind w:left="2129" w:hanging="180"/>
      </w:pPr>
    </w:lvl>
    <w:lvl w:ilvl="3" w:tplc="0410000F" w:tentative="1">
      <w:start w:val="1"/>
      <w:numFmt w:val="decimal"/>
      <w:lvlText w:val="%4."/>
      <w:lvlJc w:val="left"/>
      <w:pPr>
        <w:ind w:left="2849" w:hanging="360"/>
      </w:pPr>
    </w:lvl>
    <w:lvl w:ilvl="4" w:tplc="04100019" w:tentative="1">
      <w:start w:val="1"/>
      <w:numFmt w:val="lowerLetter"/>
      <w:lvlText w:val="%5."/>
      <w:lvlJc w:val="left"/>
      <w:pPr>
        <w:ind w:left="3569" w:hanging="360"/>
      </w:pPr>
    </w:lvl>
    <w:lvl w:ilvl="5" w:tplc="0410001B" w:tentative="1">
      <w:start w:val="1"/>
      <w:numFmt w:val="lowerRoman"/>
      <w:lvlText w:val="%6."/>
      <w:lvlJc w:val="right"/>
      <w:pPr>
        <w:ind w:left="4289" w:hanging="180"/>
      </w:pPr>
    </w:lvl>
    <w:lvl w:ilvl="6" w:tplc="0410000F" w:tentative="1">
      <w:start w:val="1"/>
      <w:numFmt w:val="decimal"/>
      <w:lvlText w:val="%7."/>
      <w:lvlJc w:val="left"/>
      <w:pPr>
        <w:ind w:left="5009" w:hanging="360"/>
      </w:pPr>
    </w:lvl>
    <w:lvl w:ilvl="7" w:tplc="04100019" w:tentative="1">
      <w:start w:val="1"/>
      <w:numFmt w:val="lowerLetter"/>
      <w:lvlText w:val="%8."/>
      <w:lvlJc w:val="left"/>
      <w:pPr>
        <w:ind w:left="5729" w:hanging="360"/>
      </w:pPr>
    </w:lvl>
    <w:lvl w:ilvl="8" w:tplc="0410001B" w:tentative="1">
      <w:start w:val="1"/>
      <w:numFmt w:val="lowerRoman"/>
      <w:lvlText w:val="%9."/>
      <w:lvlJc w:val="right"/>
      <w:pPr>
        <w:ind w:left="6449" w:hanging="180"/>
      </w:pPr>
    </w:lvl>
  </w:abstractNum>
  <w:abstractNum w:abstractNumId="35" w15:restartNumberingAfterBreak="0">
    <w:nsid w:val="7588432C"/>
    <w:multiLevelType w:val="hybridMultilevel"/>
    <w:tmpl w:val="F3D28874"/>
    <w:lvl w:ilvl="0" w:tplc="499A2E70">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4494180">
    <w:abstractNumId w:val="31"/>
  </w:num>
  <w:num w:numId="2" w16cid:durableId="41291416">
    <w:abstractNumId w:val="29"/>
  </w:num>
  <w:num w:numId="3" w16cid:durableId="1115178351">
    <w:abstractNumId w:val="32"/>
  </w:num>
  <w:num w:numId="4" w16cid:durableId="1520199117">
    <w:abstractNumId w:val="6"/>
  </w:num>
  <w:num w:numId="5" w16cid:durableId="1962103888">
    <w:abstractNumId w:val="17"/>
  </w:num>
  <w:num w:numId="6" w16cid:durableId="1727486489">
    <w:abstractNumId w:val="20"/>
  </w:num>
  <w:num w:numId="7" w16cid:durableId="1918516853">
    <w:abstractNumId w:val="34"/>
  </w:num>
  <w:num w:numId="8" w16cid:durableId="2079472693">
    <w:abstractNumId w:val="19"/>
  </w:num>
  <w:num w:numId="9" w16cid:durableId="1299336598">
    <w:abstractNumId w:val="25"/>
  </w:num>
  <w:num w:numId="10" w16cid:durableId="2144612488">
    <w:abstractNumId w:val="24"/>
  </w:num>
  <w:num w:numId="11" w16cid:durableId="1274090064">
    <w:abstractNumId w:val="30"/>
  </w:num>
  <w:num w:numId="12" w16cid:durableId="167403995">
    <w:abstractNumId w:val="8"/>
  </w:num>
  <w:num w:numId="13" w16cid:durableId="656618489">
    <w:abstractNumId w:val="9"/>
  </w:num>
  <w:num w:numId="14" w16cid:durableId="39090904">
    <w:abstractNumId w:val="3"/>
  </w:num>
  <w:num w:numId="15" w16cid:durableId="1089813980">
    <w:abstractNumId w:val="18"/>
  </w:num>
  <w:num w:numId="16" w16cid:durableId="248078518">
    <w:abstractNumId w:val="4"/>
  </w:num>
  <w:num w:numId="17" w16cid:durableId="434904285">
    <w:abstractNumId w:val="7"/>
  </w:num>
  <w:num w:numId="18" w16cid:durableId="533230551">
    <w:abstractNumId w:val="21"/>
  </w:num>
  <w:num w:numId="19" w16cid:durableId="556432886">
    <w:abstractNumId w:val="14"/>
  </w:num>
  <w:num w:numId="20" w16cid:durableId="1839225391">
    <w:abstractNumId w:val="27"/>
  </w:num>
  <w:num w:numId="21" w16cid:durableId="1786535290">
    <w:abstractNumId w:val="33"/>
  </w:num>
  <w:num w:numId="22" w16cid:durableId="380249091">
    <w:abstractNumId w:val="12"/>
  </w:num>
  <w:num w:numId="23" w16cid:durableId="11803421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366">
    <w:abstractNumId w:val="11"/>
  </w:num>
  <w:num w:numId="25" w16cid:durableId="19668758">
    <w:abstractNumId w:val="28"/>
  </w:num>
  <w:num w:numId="26" w16cid:durableId="221672317">
    <w:abstractNumId w:val="15"/>
  </w:num>
  <w:num w:numId="27" w16cid:durableId="372387520">
    <w:abstractNumId w:val="35"/>
  </w:num>
  <w:num w:numId="28" w16cid:durableId="674724945">
    <w:abstractNumId w:val="26"/>
  </w:num>
  <w:num w:numId="29" w16cid:durableId="1453015551">
    <w:abstractNumId w:val="13"/>
  </w:num>
  <w:num w:numId="30" w16cid:durableId="1818719158">
    <w:abstractNumId w:val="10"/>
  </w:num>
  <w:num w:numId="31" w16cid:durableId="2138793585">
    <w:abstractNumId w:val="23"/>
  </w:num>
  <w:num w:numId="32" w16cid:durableId="153837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495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0244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2813973">
    <w:abstractNumId w:val="5"/>
  </w:num>
  <w:num w:numId="36" w16cid:durableId="1028408727">
    <w:abstractNumId w:val="16"/>
  </w:num>
  <w:num w:numId="37" w16cid:durableId="981872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CB3"/>
    <w:rsid w:val="00002E7F"/>
    <w:rsid w:val="00004097"/>
    <w:rsid w:val="00011B69"/>
    <w:rsid w:val="00020DA4"/>
    <w:rsid w:val="00025D20"/>
    <w:rsid w:val="00026A43"/>
    <w:rsid w:val="0003091A"/>
    <w:rsid w:val="00031B03"/>
    <w:rsid w:val="00044B84"/>
    <w:rsid w:val="000460BA"/>
    <w:rsid w:val="00052253"/>
    <w:rsid w:val="0005583B"/>
    <w:rsid w:val="00063529"/>
    <w:rsid w:val="000639BC"/>
    <w:rsid w:val="00075CEB"/>
    <w:rsid w:val="00084926"/>
    <w:rsid w:val="0008739C"/>
    <w:rsid w:val="000929EF"/>
    <w:rsid w:val="000A2144"/>
    <w:rsid w:val="000A2922"/>
    <w:rsid w:val="000A589E"/>
    <w:rsid w:val="000B296B"/>
    <w:rsid w:val="000C2D96"/>
    <w:rsid w:val="000C61F1"/>
    <w:rsid w:val="000D3A60"/>
    <w:rsid w:val="000D5758"/>
    <w:rsid w:val="000E049A"/>
    <w:rsid w:val="000E11D9"/>
    <w:rsid w:val="000F0A7B"/>
    <w:rsid w:val="000F1F07"/>
    <w:rsid w:val="000F2EDE"/>
    <w:rsid w:val="000F31BF"/>
    <w:rsid w:val="000F7D23"/>
    <w:rsid w:val="00105A26"/>
    <w:rsid w:val="0010789E"/>
    <w:rsid w:val="0011057E"/>
    <w:rsid w:val="00130219"/>
    <w:rsid w:val="00130CB3"/>
    <w:rsid w:val="00131B1E"/>
    <w:rsid w:val="00137C03"/>
    <w:rsid w:val="0014516B"/>
    <w:rsid w:val="001463F9"/>
    <w:rsid w:val="00155140"/>
    <w:rsid w:val="00156CB0"/>
    <w:rsid w:val="00160CCC"/>
    <w:rsid w:val="0017078E"/>
    <w:rsid w:val="00170870"/>
    <w:rsid w:val="00171DCC"/>
    <w:rsid w:val="00173AB4"/>
    <w:rsid w:val="00175124"/>
    <w:rsid w:val="00180168"/>
    <w:rsid w:val="00180EB4"/>
    <w:rsid w:val="001863DE"/>
    <w:rsid w:val="00190F7F"/>
    <w:rsid w:val="00192301"/>
    <w:rsid w:val="0019561E"/>
    <w:rsid w:val="001A0113"/>
    <w:rsid w:val="001A3681"/>
    <w:rsid w:val="001A5E95"/>
    <w:rsid w:val="001A5EC3"/>
    <w:rsid w:val="001A631B"/>
    <w:rsid w:val="001A7AF9"/>
    <w:rsid w:val="001B6297"/>
    <w:rsid w:val="001C01F5"/>
    <w:rsid w:val="001C056A"/>
    <w:rsid w:val="001C25C7"/>
    <w:rsid w:val="001C41AE"/>
    <w:rsid w:val="001C6301"/>
    <w:rsid w:val="001D2140"/>
    <w:rsid w:val="001D2CB7"/>
    <w:rsid w:val="001D4E4E"/>
    <w:rsid w:val="001E009A"/>
    <w:rsid w:val="001E0950"/>
    <w:rsid w:val="001E1C85"/>
    <w:rsid w:val="001E26EE"/>
    <w:rsid w:val="001E54DB"/>
    <w:rsid w:val="001E7F54"/>
    <w:rsid w:val="001F05BF"/>
    <w:rsid w:val="001F16AC"/>
    <w:rsid w:val="001F18CE"/>
    <w:rsid w:val="0020454A"/>
    <w:rsid w:val="00206302"/>
    <w:rsid w:val="00206C35"/>
    <w:rsid w:val="00210F00"/>
    <w:rsid w:val="00211628"/>
    <w:rsid w:val="00211B79"/>
    <w:rsid w:val="00224075"/>
    <w:rsid w:val="00227023"/>
    <w:rsid w:val="00235063"/>
    <w:rsid w:val="00235EC6"/>
    <w:rsid w:val="00235F1A"/>
    <w:rsid w:val="00246139"/>
    <w:rsid w:val="00246D09"/>
    <w:rsid w:val="002550D6"/>
    <w:rsid w:val="0026062C"/>
    <w:rsid w:val="002620BB"/>
    <w:rsid w:val="00266410"/>
    <w:rsid w:val="00272570"/>
    <w:rsid w:val="002758CE"/>
    <w:rsid w:val="0027768A"/>
    <w:rsid w:val="002779CB"/>
    <w:rsid w:val="00287B73"/>
    <w:rsid w:val="002936D3"/>
    <w:rsid w:val="002A6425"/>
    <w:rsid w:val="002A7535"/>
    <w:rsid w:val="002B6E52"/>
    <w:rsid w:val="002C0109"/>
    <w:rsid w:val="002C2748"/>
    <w:rsid w:val="002C3266"/>
    <w:rsid w:val="002D3E48"/>
    <w:rsid w:val="002D74F4"/>
    <w:rsid w:val="002E0F4D"/>
    <w:rsid w:val="002E2DBF"/>
    <w:rsid w:val="002E542B"/>
    <w:rsid w:val="002F3A46"/>
    <w:rsid w:val="002F50D5"/>
    <w:rsid w:val="002F79AA"/>
    <w:rsid w:val="00307F9C"/>
    <w:rsid w:val="003104F2"/>
    <w:rsid w:val="003170A5"/>
    <w:rsid w:val="00321466"/>
    <w:rsid w:val="00322A2C"/>
    <w:rsid w:val="003278D5"/>
    <w:rsid w:val="00332A5F"/>
    <w:rsid w:val="0034112A"/>
    <w:rsid w:val="003413CA"/>
    <w:rsid w:val="00352AA2"/>
    <w:rsid w:val="00363B89"/>
    <w:rsid w:val="00365FAE"/>
    <w:rsid w:val="00367A52"/>
    <w:rsid w:val="003765F5"/>
    <w:rsid w:val="003770CC"/>
    <w:rsid w:val="00390DBA"/>
    <w:rsid w:val="0039199F"/>
    <w:rsid w:val="00392879"/>
    <w:rsid w:val="003932FD"/>
    <w:rsid w:val="00394E5E"/>
    <w:rsid w:val="003A4731"/>
    <w:rsid w:val="003A5A26"/>
    <w:rsid w:val="003B255E"/>
    <w:rsid w:val="003B32C8"/>
    <w:rsid w:val="003B53D6"/>
    <w:rsid w:val="003C6EB0"/>
    <w:rsid w:val="003D2140"/>
    <w:rsid w:val="003D4C4B"/>
    <w:rsid w:val="003D7945"/>
    <w:rsid w:val="003D7B6F"/>
    <w:rsid w:val="003E1C5F"/>
    <w:rsid w:val="003F3395"/>
    <w:rsid w:val="0040297A"/>
    <w:rsid w:val="00403020"/>
    <w:rsid w:val="004057A9"/>
    <w:rsid w:val="0040765B"/>
    <w:rsid w:val="004143F5"/>
    <w:rsid w:val="0042391B"/>
    <w:rsid w:val="004322C1"/>
    <w:rsid w:val="004354AF"/>
    <w:rsid w:val="004400A5"/>
    <w:rsid w:val="004413A3"/>
    <w:rsid w:val="004416C2"/>
    <w:rsid w:val="00443D2A"/>
    <w:rsid w:val="004462E3"/>
    <w:rsid w:val="004466B7"/>
    <w:rsid w:val="004470E1"/>
    <w:rsid w:val="004522CE"/>
    <w:rsid w:val="004522FE"/>
    <w:rsid w:val="0045364F"/>
    <w:rsid w:val="004560AB"/>
    <w:rsid w:val="00465ABB"/>
    <w:rsid w:val="0047096E"/>
    <w:rsid w:val="00473ADB"/>
    <w:rsid w:val="00477041"/>
    <w:rsid w:val="00477575"/>
    <w:rsid w:val="00482DEC"/>
    <w:rsid w:val="00487A8F"/>
    <w:rsid w:val="004903DC"/>
    <w:rsid w:val="0049290C"/>
    <w:rsid w:val="00496612"/>
    <w:rsid w:val="004A3CC0"/>
    <w:rsid w:val="004B1F21"/>
    <w:rsid w:val="004C2E52"/>
    <w:rsid w:val="004C3849"/>
    <w:rsid w:val="004E06D1"/>
    <w:rsid w:val="004E2BEF"/>
    <w:rsid w:val="004E72AC"/>
    <w:rsid w:val="004F09F9"/>
    <w:rsid w:val="004F4642"/>
    <w:rsid w:val="004F749D"/>
    <w:rsid w:val="004F784C"/>
    <w:rsid w:val="00505DEF"/>
    <w:rsid w:val="00511E87"/>
    <w:rsid w:val="0051497D"/>
    <w:rsid w:val="00520004"/>
    <w:rsid w:val="005213C6"/>
    <w:rsid w:val="00527208"/>
    <w:rsid w:val="00530C04"/>
    <w:rsid w:val="00534BAD"/>
    <w:rsid w:val="00534CEE"/>
    <w:rsid w:val="00544F49"/>
    <w:rsid w:val="00545CB5"/>
    <w:rsid w:val="0055095A"/>
    <w:rsid w:val="0055293B"/>
    <w:rsid w:val="00555B1E"/>
    <w:rsid w:val="005632F7"/>
    <w:rsid w:val="00565982"/>
    <w:rsid w:val="00571704"/>
    <w:rsid w:val="00574B2D"/>
    <w:rsid w:val="00575181"/>
    <w:rsid w:val="00576C37"/>
    <w:rsid w:val="00577D27"/>
    <w:rsid w:val="00581606"/>
    <w:rsid w:val="005827BE"/>
    <w:rsid w:val="00583838"/>
    <w:rsid w:val="00586BD0"/>
    <w:rsid w:val="005906D7"/>
    <w:rsid w:val="00592E41"/>
    <w:rsid w:val="005934F1"/>
    <w:rsid w:val="00597CD1"/>
    <w:rsid w:val="005A6343"/>
    <w:rsid w:val="005B10B4"/>
    <w:rsid w:val="005B46AD"/>
    <w:rsid w:val="005B67B6"/>
    <w:rsid w:val="005B6F50"/>
    <w:rsid w:val="005B7362"/>
    <w:rsid w:val="005C176C"/>
    <w:rsid w:val="005C4E38"/>
    <w:rsid w:val="005E3B66"/>
    <w:rsid w:val="005E40B8"/>
    <w:rsid w:val="005F00F8"/>
    <w:rsid w:val="006012D4"/>
    <w:rsid w:val="006037BF"/>
    <w:rsid w:val="00603C1C"/>
    <w:rsid w:val="0060412E"/>
    <w:rsid w:val="0061153A"/>
    <w:rsid w:val="006163D8"/>
    <w:rsid w:val="00625860"/>
    <w:rsid w:val="00650082"/>
    <w:rsid w:val="00650A68"/>
    <w:rsid w:val="00653A8E"/>
    <w:rsid w:val="00655F51"/>
    <w:rsid w:val="006703DD"/>
    <w:rsid w:val="00674131"/>
    <w:rsid w:val="00675BC6"/>
    <w:rsid w:val="00676655"/>
    <w:rsid w:val="00677FA2"/>
    <w:rsid w:val="0068052C"/>
    <w:rsid w:val="00683F61"/>
    <w:rsid w:val="00693230"/>
    <w:rsid w:val="00697867"/>
    <w:rsid w:val="006A169E"/>
    <w:rsid w:val="006A3B45"/>
    <w:rsid w:val="006A607B"/>
    <w:rsid w:val="006B1F05"/>
    <w:rsid w:val="006B29AE"/>
    <w:rsid w:val="006C41ED"/>
    <w:rsid w:val="006C44C5"/>
    <w:rsid w:val="006C74E0"/>
    <w:rsid w:val="006C7670"/>
    <w:rsid w:val="006E5AFE"/>
    <w:rsid w:val="006E5DEC"/>
    <w:rsid w:val="006F4D9E"/>
    <w:rsid w:val="007007D9"/>
    <w:rsid w:val="0070150C"/>
    <w:rsid w:val="0070428B"/>
    <w:rsid w:val="00704C8E"/>
    <w:rsid w:val="007063AE"/>
    <w:rsid w:val="00706A56"/>
    <w:rsid w:val="007116FB"/>
    <w:rsid w:val="0071335D"/>
    <w:rsid w:val="00721387"/>
    <w:rsid w:val="00726949"/>
    <w:rsid w:val="0074084D"/>
    <w:rsid w:val="007417E7"/>
    <w:rsid w:val="0075330F"/>
    <w:rsid w:val="00771C05"/>
    <w:rsid w:val="00786728"/>
    <w:rsid w:val="00790613"/>
    <w:rsid w:val="007906D6"/>
    <w:rsid w:val="00797DA9"/>
    <w:rsid w:val="007A1527"/>
    <w:rsid w:val="007A31E2"/>
    <w:rsid w:val="007A4B8A"/>
    <w:rsid w:val="007A509E"/>
    <w:rsid w:val="007B070D"/>
    <w:rsid w:val="007B1170"/>
    <w:rsid w:val="007B710E"/>
    <w:rsid w:val="007C078D"/>
    <w:rsid w:val="007C15E6"/>
    <w:rsid w:val="007C19D7"/>
    <w:rsid w:val="007D0624"/>
    <w:rsid w:val="007D1A81"/>
    <w:rsid w:val="007D64AF"/>
    <w:rsid w:val="007E0843"/>
    <w:rsid w:val="007E45C7"/>
    <w:rsid w:val="007E4D10"/>
    <w:rsid w:val="007E75A5"/>
    <w:rsid w:val="007F05CB"/>
    <w:rsid w:val="007F2C36"/>
    <w:rsid w:val="008014BF"/>
    <w:rsid w:val="00805273"/>
    <w:rsid w:val="00815453"/>
    <w:rsid w:val="00820E53"/>
    <w:rsid w:val="00822ABC"/>
    <w:rsid w:val="0082416E"/>
    <w:rsid w:val="0082740E"/>
    <w:rsid w:val="00827462"/>
    <w:rsid w:val="00827B5C"/>
    <w:rsid w:val="00834751"/>
    <w:rsid w:val="00836B47"/>
    <w:rsid w:val="00840500"/>
    <w:rsid w:val="008470A7"/>
    <w:rsid w:val="00866FED"/>
    <w:rsid w:val="0087674D"/>
    <w:rsid w:val="008818F6"/>
    <w:rsid w:val="0088309E"/>
    <w:rsid w:val="008949BE"/>
    <w:rsid w:val="00897ABD"/>
    <w:rsid w:val="008C23F6"/>
    <w:rsid w:val="008C29C0"/>
    <w:rsid w:val="008D1E45"/>
    <w:rsid w:val="008E2ED0"/>
    <w:rsid w:val="008E4E38"/>
    <w:rsid w:val="00903A52"/>
    <w:rsid w:val="00907D7A"/>
    <w:rsid w:val="00907F55"/>
    <w:rsid w:val="009130DA"/>
    <w:rsid w:val="009141FE"/>
    <w:rsid w:val="00921F45"/>
    <w:rsid w:val="009224BA"/>
    <w:rsid w:val="0092692B"/>
    <w:rsid w:val="00930A78"/>
    <w:rsid w:val="00931BA9"/>
    <w:rsid w:val="00934826"/>
    <w:rsid w:val="00953D12"/>
    <w:rsid w:val="00957FD7"/>
    <w:rsid w:val="009635C5"/>
    <w:rsid w:val="009648DA"/>
    <w:rsid w:val="0096571E"/>
    <w:rsid w:val="00967AA6"/>
    <w:rsid w:val="00972F0C"/>
    <w:rsid w:val="0097639A"/>
    <w:rsid w:val="009777F3"/>
    <w:rsid w:val="0098096E"/>
    <w:rsid w:val="00980BF3"/>
    <w:rsid w:val="00990134"/>
    <w:rsid w:val="00991C71"/>
    <w:rsid w:val="00992315"/>
    <w:rsid w:val="009A498B"/>
    <w:rsid w:val="009A550C"/>
    <w:rsid w:val="009C0B2B"/>
    <w:rsid w:val="009C41C6"/>
    <w:rsid w:val="009D4539"/>
    <w:rsid w:val="009E0BD7"/>
    <w:rsid w:val="009E4938"/>
    <w:rsid w:val="00A02770"/>
    <w:rsid w:val="00A04536"/>
    <w:rsid w:val="00A078F4"/>
    <w:rsid w:val="00A12BFB"/>
    <w:rsid w:val="00A2732A"/>
    <w:rsid w:val="00A46D1B"/>
    <w:rsid w:val="00A50618"/>
    <w:rsid w:val="00A53088"/>
    <w:rsid w:val="00A5676D"/>
    <w:rsid w:val="00A6610D"/>
    <w:rsid w:val="00A704A8"/>
    <w:rsid w:val="00A71390"/>
    <w:rsid w:val="00A751E2"/>
    <w:rsid w:val="00A756C5"/>
    <w:rsid w:val="00A87129"/>
    <w:rsid w:val="00A92431"/>
    <w:rsid w:val="00A93791"/>
    <w:rsid w:val="00A94DE0"/>
    <w:rsid w:val="00AC0513"/>
    <w:rsid w:val="00AD3457"/>
    <w:rsid w:val="00AD57F5"/>
    <w:rsid w:val="00AE4AD1"/>
    <w:rsid w:val="00AF2BE7"/>
    <w:rsid w:val="00B004FA"/>
    <w:rsid w:val="00B0276D"/>
    <w:rsid w:val="00B03899"/>
    <w:rsid w:val="00B04F13"/>
    <w:rsid w:val="00B0520D"/>
    <w:rsid w:val="00B158B5"/>
    <w:rsid w:val="00B235C0"/>
    <w:rsid w:val="00B23A94"/>
    <w:rsid w:val="00B248F6"/>
    <w:rsid w:val="00B25457"/>
    <w:rsid w:val="00B342E4"/>
    <w:rsid w:val="00B37719"/>
    <w:rsid w:val="00B41EEF"/>
    <w:rsid w:val="00B57481"/>
    <w:rsid w:val="00B633EC"/>
    <w:rsid w:val="00B64D5B"/>
    <w:rsid w:val="00B65151"/>
    <w:rsid w:val="00B67681"/>
    <w:rsid w:val="00B6789C"/>
    <w:rsid w:val="00B727DA"/>
    <w:rsid w:val="00B819E6"/>
    <w:rsid w:val="00B834C9"/>
    <w:rsid w:val="00B83F32"/>
    <w:rsid w:val="00B872EC"/>
    <w:rsid w:val="00B91EE7"/>
    <w:rsid w:val="00B9754D"/>
    <w:rsid w:val="00BA0D45"/>
    <w:rsid w:val="00BA5D77"/>
    <w:rsid w:val="00BB0E80"/>
    <w:rsid w:val="00BB3404"/>
    <w:rsid w:val="00BB3F99"/>
    <w:rsid w:val="00BB45F6"/>
    <w:rsid w:val="00BB4709"/>
    <w:rsid w:val="00BD6D71"/>
    <w:rsid w:val="00BE37B9"/>
    <w:rsid w:val="00C0061D"/>
    <w:rsid w:val="00C010C9"/>
    <w:rsid w:val="00C01565"/>
    <w:rsid w:val="00C16A06"/>
    <w:rsid w:val="00C17A83"/>
    <w:rsid w:val="00C209DB"/>
    <w:rsid w:val="00C2267D"/>
    <w:rsid w:val="00C233BC"/>
    <w:rsid w:val="00C25977"/>
    <w:rsid w:val="00C25C21"/>
    <w:rsid w:val="00C265CA"/>
    <w:rsid w:val="00C3465F"/>
    <w:rsid w:val="00C37BD5"/>
    <w:rsid w:val="00C433B3"/>
    <w:rsid w:val="00C43971"/>
    <w:rsid w:val="00C445B4"/>
    <w:rsid w:val="00C46317"/>
    <w:rsid w:val="00C4675D"/>
    <w:rsid w:val="00C53DE0"/>
    <w:rsid w:val="00C672A1"/>
    <w:rsid w:val="00C703F2"/>
    <w:rsid w:val="00C70478"/>
    <w:rsid w:val="00C7096A"/>
    <w:rsid w:val="00C74273"/>
    <w:rsid w:val="00C85C91"/>
    <w:rsid w:val="00C9787F"/>
    <w:rsid w:val="00CA5703"/>
    <w:rsid w:val="00CA6A97"/>
    <w:rsid w:val="00CA7F71"/>
    <w:rsid w:val="00CB3A6B"/>
    <w:rsid w:val="00CB4A1A"/>
    <w:rsid w:val="00CC4394"/>
    <w:rsid w:val="00CD3484"/>
    <w:rsid w:val="00CD5485"/>
    <w:rsid w:val="00CD79DB"/>
    <w:rsid w:val="00CF6B6C"/>
    <w:rsid w:val="00D05A0B"/>
    <w:rsid w:val="00D11025"/>
    <w:rsid w:val="00D11098"/>
    <w:rsid w:val="00D12EA0"/>
    <w:rsid w:val="00D17F8F"/>
    <w:rsid w:val="00D24C58"/>
    <w:rsid w:val="00D30943"/>
    <w:rsid w:val="00D3186D"/>
    <w:rsid w:val="00D33A23"/>
    <w:rsid w:val="00D3424C"/>
    <w:rsid w:val="00D35B95"/>
    <w:rsid w:val="00D42A57"/>
    <w:rsid w:val="00D50D6F"/>
    <w:rsid w:val="00D5309B"/>
    <w:rsid w:val="00D572E0"/>
    <w:rsid w:val="00D60DF6"/>
    <w:rsid w:val="00D61B4F"/>
    <w:rsid w:val="00D63AD6"/>
    <w:rsid w:val="00D666F1"/>
    <w:rsid w:val="00D67BC0"/>
    <w:rsid w:val="00D67F24"/>
    <w:rsid w:val="00D749E0"/>
    <w:rsid w:val="00D7514A"/>
    <w:rsid w:val="00D762F9"/>
    <w:rsid w:val="00D804D0"/>
    <w:rsid w:val="00D84E0F"/>
    <w:rsid w:val="00D84E23"/>
    <w:rsid w:val="00D85865"/>
    <w:rsid w:val="00D91765"/>
    <w:rsid w:val="00D95664"/>
    <w:rsid w:val="00D96568"/>
    <w:rsid w:val="00DA081F"/>
    <w:rsid w:val="00DA0FEE"/>
    <w:rsid w:val="00DB2743"/>
    <w:rsid w:val="00DB5E9E"/>
    <w:rsid w:val="00DC04FD"/>
    <w:rsid w:val="00DD01F2"/>
    <w:rsid w:val="00DD1F67"/>
    <w:rsid w:val="00DD3EB2"/>
    <w:rsid w:val="00DD5CE6"/>
    <w:rsid w:val="00DE5DF3"/>
    <w:rsid w:val="00DF3BE5"/>
    <w:rsid w:val="00E03A67"/>
    <w:rsid w:val="00E07195"/>
    <w:rsid w:val="00E07B3D"/>
    <w:rsid w:val="00E161E1"/>
    <w:rsid w:val="00E16A4C"/>
    <w:rsid w:val="00E278B1"/>
    <w:rsid w:val="00E27914"/>
    <w:rsid w:val="00E307BA"/>
    <w:rsid w:val="00E3270C"/>
    <w:rsid w:val="00E35144"/>
    <w:rsid w:val="00E4178E"/>
    <w:rsid w:val="00E50B74"/>
    <w:rsid w:val="00E56A32"/>
    <w:rsid w:val="00E57A08"/>
    <w:rsid w:val="00E64EC1"/>
    <w:rsid w:val="00E65B17"/>
    <w:rsid w:val="00E742C5"/>
    <w:rsid w:val="00E74CBE"/>
    <w:rsid w:val="00E74D6F"/>
    <w:rsid w:val="00E81617"/>
    <w:rsid w:val="00E816AF"/>
    <w:rsid w:val="00E8676C"/>
    <w:rsid w:val="00E91C85"/>
    <w:rsid w:val="00E92F7B"/>
    <w:rsid w:val="00EB29B2"/>
    <w:rsid w:val="00EB318B"/>
    <w:rsid w:val="00EB3F33"/>
    <w:rsid w:val="00EB4ACA"/>
    <w:rsid w:val="00EC0A7D"/>
    <w:rsid w:val="00EC6E45"/>
    <w:rsid w:val="00ED60BF"/>
    <w:rsid w:val="00EE0852"/>
    <w:rsid w:val="00EE2224"/>
    <w:rsid w:val="00EE7022"/>
    <w:rsid w:val="00EF098B"/>
    <w:rsid w:val="00EF4EC1"/>
    <w:rsid w:val="00EF7C95"/>
    <w:rsid w:val="00F138CF"/>
    <w:rsid w:val="00F32FAF"/>
    <w:rsid w:val="00F425AF"/>
    <w:rsid w:val="00F43108"/>
    <w:rsid w:val="00F47E00"/>
    <w:rsid w:val="00F51FE9"/>
    <w:rsid w:val="00F60755"/>
    <w:rsid w:val="00F6799A"/>
    <w:rsid w:val="00F67BB2"/>
    <w:rsid w:val="00F70A68"/>
    <w:rsid w:val="00F76AB1"/>
    <w:rsid w:val="00F83050"/>
    <w:rsid w:val="00F94F3A"/>
    <w:rsid w:val="00FA6188"/>
    <w:rsid w:val="00FB17F9"/>
    <w:rsid w:val="00FB24A1"/>
    <w:rsid w:val="00FB4F09"/>
    <w:rsid w:val="00FB7164"/>
    <w:rsid w:val="00FC0012"/>
    <w:rsid w:val="00FC1D5E"/>
    <w:rsid w:val="00FF0258"/>
    <w:rsid w:val="00FF0E49"/>
    <w:rsid w:val="00FF3557"/>
    <w:rsid w:val="00FF5594"/>
    <w:rsid w:val="00FF585B"/>
    <w:rsid w:val="00FF71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2AC9E"/>
  <w15:docId w15:val="{5DB25BA5-22EA-4A44-B060-87E3614F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jc w:val="center"/>
      <w:outlineLvl w:val="0"/>
    </w:pPr>
    <w:rPr>
      <w:rFonts w:ascii="Garamond" w:hAnsi="Garamond"/>
      <w:b/>
      <w:sz w:val="24"/>
    </w:rPr>
  </w:style>
  <w:style w:type="paragraph" w:styleId="Titolo8">
    <w:name w:val="heading 8"/>
    <w:basedOn w:val="Normale"/>
    <w:next w:val="Normale"/>
    <w:link w:val="Titolo8Carattere"/>
    <w:unhideWhenUsed/>
    <w:qFormat/>
    <w:rsid w:val="0027768A"/>
    <w:pPr>
      <w:keepNext/>
      <w:keepLines/>
      <w:spacing w:before="200"/>
      <w:outlineLvl w:val="7"/>
    </w:pPr>
    <w:rPr>
      <w:rFonts w:asciiTheme="majorHAnsi" w:eastAsiaTheme="majorEastAsia" w:hAnsiTheme="majorHAnsi" w:cstheme="majorBidi"/>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jc w:val="both"/>
    </w:pPr>
    <w:rPr>
      <w:rFonts w:ascii="Garamond" w:hAnsi="Garamond"/>
      <w:b/>
      <w:sz w:val="24"/>
    </w:rPr>
  </w:style>
  <w:style w:type="paragraph" w:styleId="Corpodeltesto2">
    <w:name w:val="Body Text 2"/>
    <w:basedOn w:val="Normale"/>
    <w:link w:val="Corpodeltesto2Carattere"/>
    <w:pPr>
      <w:jc w:val="both"/>
    </w:pPr>
    <w:rPr>
      <w:rFonts w:ascii="Garamond" w:hAnsi="Garamond"/>
      <w:sz w:val="22"/>
    </w:rPr>
  </w:style>
  <w:style w:type="paragraph" w:styleId="Corpodeltesto3">
    <w:name w:val="Body Text 3"/>
    <w:basedOn w:val="Normale"/>
    <w:rsid w:val="00130CB3"/>
    <w:pPr>
      <w:spacing w:after="120"/>
    </w:pPr>
    <w:rPr>
      <w:sz w:val="16"/>
      <w:szCs w:val="16"/>
    </w:rPr>
  </w:style>
  <w:style w:type="paragraph" w:styleId="Intestazione">
    <w:name w:val="header"/>
    <w:basedOn w:val="Normale"/>
    <w:link w:val="IntestazioneCarattere"/>
    <w:uiPriority w:val="99"/>
    <w:rsid w:val="002F79AA"/>
    <w:pPr>
      <w:tabs>
        <w:tab w:val="center" w:pos="4819"/>
        <w:tab w:val="right" w:pos="9638"/>
      </w:tabs>
    </w:pPr>
  </w:style>
  <w:style w:type="paragraph" w:styleId="Pidipagina">
    <w:name w:val="footer"/>
    <w:basedOn w:val="Normale"/>
    <w:rsid w:val="002F79AA"/>
    <w:pPr>
      <w:tabs>
        <w:tab w:val="center" w:pos="4819"/>
        <w:tab w:val="right" w:pos="9638"/>
      </w:tabs>
    </w:pPr>
  </w:style>
  <w:style w:type="paragraph" w:styleId="Rientrocorpodeltesto">
    <w:name w:val="Body Text Indent"/>
    <w:basedOn w:val="Normale"/>
    <w:rsid w:val="00C703F2"/>
    <w:pPr>
      <w:spacing w:after="120"/>
      <w:ind w:left="283"/>
    </w:pPr>
  </w:style>
  <w:style w:type="paragraph" w:styleId="Testofumetto">
    <w:name w:val="Balloon Text"/>
    <w:basedOn w:val="Normale"/>
    <w:semiHidden/>
    <w:rsid w:val="003B53D6"/>
    <w:rPr>
      <w:rFonts w:ascii="Tahoma" w:hAnsi="Tahoma" w:cs="Tahoma"/>
      <w:sz w:val="16"/>
      <w:szCs w:val="16"/>
    </w:rPr>
  </w:style>
  <w:style w:type="character" w:styleId="Numeropagina">
    <w:name w:val="page number"/>
    <w:basedOn w:val="Carpredefinitoparagrafo"/>
    <w:rsid w:val="00834751"/>
  </w:style>
  <w:style w:type="character" w:styleId="Collegamentoipertestuale">
    <w:name w:val="Hyperlink"/>
    <w:rsid w:val="00EC0A7D"/>
    <w:rPr>
      <w:color w:val="0000FF"/>
      <w:u w:val="single"/>
    </w:rPr>
  </w:style>
  <w:style w:type="paragraph" w:customStyle="1" w:styleId="oggetto">
    <w:name w:val="oggetto"/>
    <w:basedOn w:val="Normale"/>
    <w:rsid w:val="00FF5594"/>
    <w:pPr>
      <w:jc w:val="both"/>
    </w:pPr>
  </w:style>
  <w:style w:type="paragraph" w:styleId="Corpotesto">
    <w:name w:val="Body Text"/>
    <w:basedOn w:val="Normale"/>
    <w:link w:val="CorpotestoCarattere"/>
    <w:rsid w:val="00625860"/>
    <w:pPr>
      <w:spacing w:after="120"/>
    </w:pPr>
  </w:style>
  <w:style w:type="character" w:customStyle="1" w:styleId="CorpotestoCarattere">
    <w:name w:val="Corpo testo Carattere"/>
    <w:basedOn w:val="Carpredefinitoparagrafo"/>
    <w:link w:val="Corpotesto"/>
    <w:rsid w:val="00625860"/>
  </w:style>
  <w:style w:type="character" w:customStyle="1" w:styleId="Titolo8Carattere">
    <w:name w:val="Titolo 8 Carattere"/>
    <w:basedOn w:val="Carpredefinitoparagrafo"/>
    <w:link w:val="Titolo8"/>
    <w:rsid w:val="0027768A"/>
    <w:rPr>
      <w:rFonts w:asciiTheme="majorHAnsi" w:eastAsiaTheme="majorEastAsia" w:hAnsiTheme="majorHAnsi" w:cstheme="majorBidi"/>
      <w:color w:val="404040" w:themeColor="text1" w:themeTint="BF"/>
    </w:rPr>
  </w:style>
  <w:style w:type="paragraph" w:styleId="Testonotadichiusura">
    <w:name w:val="endnote text"/>
    <w:basedOn w:val="Normale"/>
    <w:link w:val="TestonotadichiusuraCarattere"/>
    <w:rsid w:val="00CD3484"/>
  </w:style>
  <w:style w:type="character" w:customStyle="1" w:styleId="TestonotadichiusuraCarattere">
    <w:name w:val="Testo nota di chiusura Carattere"/>
    <w:basedOn w:val="Carpredefinitoparagrafo"/>
    <w:link w:val="Testonotadichiusura"/>
    <w:rsid w:val="00CD3484"/>
  </w:style>
  <w:style w:type="character" w:styleId="Rimandonotadichiusura">
    <w:name w:val="endnote reference"/>
    <w:basedOn w:val="Carpredefinitoparagrafo"/>
    <w:rsid w:val="00CD3484"/>
    <w:rPr>
      <w:vertAlign w:val="superscript"/>
    </w:rPr>
  </w:style>
  <w:style w:type="paragraph" w:styleId="Testonotaapidipagina">
    <w:name w:val="footnote text"/>
    <w:basedOn w:val="Normale"/>
    <w:link w:val="TestonotaapidipaginaCarattere"/>
    <w:rsid w:val="00CD3484"/>
  </w:style>
  <w:style w:type="character" w:customStyle="1" w:styleId="TestonotaapidipaginaCarattere">
    <w:name w:val="Testo nota a piè di pagina Carattere"/>
    <w:basedOn w:val="Carpredefinitoparagrafo"/>
    <w:link w:val="Testonotaapidipagina"/>
    <w:rsid w:val="00CD3484"/>
  </w:style>
  <w:style w:type="character" w:styleId="Rimandonotaapidipagina">
    <w:name w:val="footnote reference"/>
    <w:basedOn w:val="Carpredefinitoparagrafo"/>
    <w:rsid w:val="00CD3484"/>
    <w:rPr>
      <w:vertAlign w:val="superscript"/>
    </w:rPr>
  </w:style>
  <w:style w:type="paragraph" w:styleId="Paragrafoelenco">
    <w:name w:val="List Paragraph"/>
    <w:basedOn w:val="Normale"/>
    <w:uiPriority w:val="34"/>
    <w:qFormat/>
    <w:rsid w:val="007D0624"/>
    <w:pPr>
      <w:ind w:left="720"/>
      <w:contextualSpacing/>
    </w:pPr>
  </w:style>
  <w:style w:type="character" w:customStyle="1" w:styleId="Corpodeltesto2Carattere">
    <w:name w:val="Corpo del testo 2 Carattere"/>
    <w:basedOn w:val="Carpredefinitoparagrafo"/>
    <w:link w:val="Corpodeltesto2"/>
    <w:rsid w:val="007D0624"/>
    <w:rPr>
      <w:rFonts w:ascii="Garamond" w:hAnsi="Garamond"/>
      <w:sz w:val="22"/>
    </w:rPr>
  </w:style>
  <w:style w:type="paragraph" w:styleId="Titolo">
    <w:name w:val="Title"/>
    <w:basedOn w:val="Normale"/>
    <w:link w:val="TitoloCarattere"/>
    <w:uiPriority w:val="99"/>
    <w:qFormat/>
    <w:rsid w:val="005827BE"/>
    <w:pPr>
      <w:ind w:right="-170"/>
      <w:jc w:val="center"/>
    </w:pPr>
    <w:rPr>
      <w:b/>
      <w:sz w:val="22"/>
    </w:rPr>
  </w:style>
  <w:style w:type="character" w:customStyle="1" w:styleId="TitoloCarattere">
    <w:name w:val="Titolo Carattere"/>
    <w:basedOn w:val="Carpredefinitoparagrafo"/>
    <w:link w:val="Titolo"/>
    <w:uiPriority w:val="99"/>
    <w:rsid w:val="005827BE"/>
    <w:rPr>
      <w:b/>
      <w:sz w:val="22"/>
    </w:rPr>
  </w:style>
  <w:style w:type="character" w:customStyle="1" w:styleId="Grassettocorsivo">
    <w:name w:val="Grassetto corsivo"/>
    <w:rsid w:val="005827BE"/>
    <w:rPr>
      <w:rFonts w:ascii="Trebuchet MS" w:hAnsi="Trebuchet MS" w:cs="Trebuchet MS"/>
      <w:b/>
      <w:bCs/>
      <w:i/>
      <w:iCs/>
      <w:sz w:val="20"/>
      <w:szCs w:val="20"/>
    </w:rPr>
  </w:style>
  <w:style w:type="paragraph" w:customStyle="1" w:styleId="usoboll1">
    <w:name w:val="usoboll1"/>
    <w:basedOn w:val="Normale"/>
    <w:uiPriority w:val="99"/>
    <w:rsid w:val="005827BE"/>
    <w:pPr>
      <w:widowControl w:val="0"/>
      <w:spacing w:line="482" w:lineRule="exact"/>
      <w:ind w:left="663" w:right="340"/>
      <w:jc w:val="both"/>
    </w:pPr>
    <w:rPr>
      <w:sz w:val="24"/>
    </w:rPr>
  </w:style>
  <w:style w:type="paragraph" w:styleId="NormaleWeb">
    <w:name w:val="Normal (Web)"/>
    <w:basedOn w:val="Normale"/>
    <w:uiPriority w:val="99"/>
    <w:unhideWhenUsed/>
    <w:rsid w:val="0005583B"/>
    <w:pPr>
      <w:spacing w:before="100" w:beforeAutospacing="1" w:after="100" w:afterAutospacing="1"/>
    </w:pPr>
    <w:rPr>
      <w:sz w:val="24"/>
      <w:szCs w:val="24"/>
    </w:rPr>
  </w:style>
  <w:style w:type="character" w:customStyle="1" w:styleId="apple-converted-space">
    <w:name w:val="apple-converted-space"/>
    <w:basedOn w:val="Carpredefinitoparagrafo"/>
    <w:rsid w:val="0005583B"/>
  </w:style>
  <w:style w:type="character" w:customStyle="1" w:styleId="IntestazioneCarattere">
    <w:name w:val="Intestazione Carattere"/>
    <w:basedOn w:val="Carpredefinitoparagrafo"/>
    <w:link w:val="Intestazione"/>
    <w:uiPriority w:val="99"/>
    <w:rsid w:val="009D4539"/>
  </w:style>
  <w:style w:type="table" w:styleId="Grigliatabella">
    <w:name w:val="Table Grid"/>
    <w:basedOn w:val="Tabellanormale"/>
    <w:rsid w:val="006C7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rsid w:val="0034112A"/>
    <w:pPr>
      <w:suppressAutoHyphens/>
      <w:spacing w:line="360" w:lineRule="auto"/>
      <w:ind w:left="360"/>
      <w:jc w:val="both"/>
    </w:pPr>
    <w:rPr>
      <w:rFonts w:ascii="Arial" w:hAnsi="Arial" w:cs="Arial"/>
      <w:kern w:val="2"/>
      <w:lang w:eastAsia="zh-CN"/>
    </w:rPr>
  </w:style>
  <w:style w:type="paragraph" w:customStyle="1" w:styleId="Rientrocorpodeltesto21">
    <w:name w:val="Rientro corpo del testo 21"/>
    <w:basedOn w:val="Normale"/>
    <w:rsid w:val="0034112A"/>
    <w:pPr>
      <w:tabs>
        <w:tab w:val="left" w:pos="384"/>
      </w:tabs>
      <w:suppressAutoHyphens/>
      <w:ind w:left="386"/>
      <w:jc w:val="both"/>
    </w:pPr>
    <w:rPr>
      <w:rFonts w:ascii="Arial" w:hAnsi="Arial" w:cs="Arial"/>
      <w:kern w:val="2"/>
      <w:sz w:val="24"/>
      <w:lang w:eastAsia="zh-CN"/>
    </w:rPr>
  </w:style>
  <w:style w:type="paragraph" w:customStyle="1" w:styleId="Default">
    <w:name w:val="Default"/>
    <w:rsid w:val="00210F0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479574">
      <w:bodyDiv w:val="1"/>
      <w:marLeft w:val="0"/>
      <w:marRight w:val="0"/>
      <w:marTop w:val="0"/>
      <w:marBottom w:val="0"/>
      <w:divBdr>
        <w:top w:val="none" w:sz="0" w:space="0" w:color="auto"/>
        <w:left w:val="none" w:sz="0" w:space="0" w:color="auto"/>
        <w:bottom w:val="none" w:sz="0" w:space="0" w:color="auto"/>
        <w:right w:val="none" w:sz="0" w:space="0" w:color="auto"/>
      </w:divBdr>
    </w:div>
    <w:div w:id="1246573396">
      <w:bodyDiv w:val="1"/>
      <w:marLeft w:val="0"/>
      <w:marRight w:val="0"/>
      <w:marTop w:val="0"/>
      <w:marBottom w:val="0"/>
      <w:divBdr>
        <w:top w:val="none" w:sz="0" w:space="0" w:color="auto"/>
        <w:left w:val="none" w:sz="0" w:space="0" w:color="auto"/>
        <w:bottom w:val="none" w:sz="0" w:space="0" w:color="auto"/>
        <w:right w:val="none" w:sz="0" w:space="0" w:color="auto"/>
      </w:divBdr>
    </w:div>
    <w:div w:id="2002079058">
      <w:bodyDiv w:val="1"/>
      <w:marLeft w:val="0"/>
      <w:marRight w:val="0"/>
      <w:marTop w:val="0"/>
      <w:marBottom w:val="0"/>
      <w:divBdr>
        <w:top w:val="none" w:sz="0" w:space="0" w:color="auto"/>
        <w:left w:val="none" w:sz="0" w:space="0" w:color="auto"/>
        <w:bottom w:val="none" w:sz="0" w:space="0" w:color="auto"/>
        <w:right w:val="none" w:sz="0" w:space="0" w:color="auto"/>
      </w:divBdr>
      <w:divsChild>
        <w:div w:id="1154250341">
          <w:blockQuote w:val="1"/>
          <w:marLeft w:val="720"/>
          <w:marRight w:val="720"/>
          <w:marTop w:val="100"/>
          <w:marBottom w:val="100"/>
          <w:divBdr>
            <w:top w:val="none" w:sz="0" w:space="0" w:color="auto"/>
            <w:left w:val="none" w:sz="0" w:space="0" w:color="auto"/>
            <w:bottom w:val="none" w:sz="0" w:space="0" w:color="auto"/>
            <w:right w:val="none" w:sz="0" w:space="0" w:color="auto"/>
          </w:divBdr>
        </w:div>
        <w:div w:id="693926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E3066-AF4F-4022-B51D-AFF9EAF80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2053</Words>
  <Characters>12373</Characters>
  <Application>Microsoft Office Word</Application>
  <DocSecurity>4</DocSecurity>
  <Lines>103</Lines>
  <Paragraphs>28</Paragraphs>
  <ScaleCrop>false</ScaleCrop>
  <HeadingPairs>
    <vt:vector size="2" baseType="variant">
      <vt:variant>
        <vt:lpstr>Titolo</vt:lpstr>
      </vt:variant>
      <vt:variant>
        <vt:i4>1</vt:i4>
      </vt:variant>
    </vt:vector>
  </HeadingPairs>
  <TitlesOfParts>
    <vt:vector size="1" baseType="lpstr">
      <vt:lpstr>DICHIARAZIONE DI INEISTENZA DELLE CAUSE DI ESCLUSIONE (GIURATA O AUTENTICATA)</vt:lpstr>
    </vt:vector>
  </TitlesOfParts>
  <Company>Ferrovie dello Stato SpA</Company>
  <LinksUpToDate>false</LinksUpToDate>
  <CharactersWithSpaces>14398</CharactersWithSpaces>
  <SharedDoc>false</SharedDoc>
  <HLinks>
    <vt:vector size="30" baseType="variant">
      <vt:variant>
        <vt:i4>1310738</vt:i4>
      </vt:variant>
      <vt:variant>
        <vt:i4>12</vt:i4>
      </vt:variant>
      <vt:variant>
        <vt:i4>0</vt:i4>
      </vt:variant>
      <vt:variant>
        <vt:i4>5</vt:i4>
      </vt:variant>
      <vt:variant>
        <vt:lpwstr>http://www.bosettiegatti.com/info/norme/statali/codicecivile.htm</vt:lpwstr>
      </vt:variant>
      <vt:variant>
        <vt:lpwstr>2359</vt:lpwstr>
      </vt:variant>
      <vt:variant>
        <vt:i4>1310738</vt:i4>
      </vt:variant>
      <vt:variant>
        <vt:i4>9</vt:i4>
      </vt:variant>
      <vt:variant>
        <vt:i4>0</vt:i4>
      </vt:variant>
      <vt:variant>
        <vt:i4>5</vt:i4>
      </vt:variant>
      <vt:variant>
        <vt:lpwstr>http://www.bosettiegatti.com/info/norme/statali/codicecivile.htm</vt:lpwstr>
      </vt:variant>
      <vt:variant>
        <vt:lpwstr>2359</vt:lpwstr>
      </vt:variant>
      <vt:variant>
        <vt:i4>1310738</vt:i4>
      </vt:variant>
      <vt:variant>
        <vt:i4>6</vt:i4>
      </vt:variant>
      <vt:variant>
        <vt:i4>0</vt:i4>
      </vt:variant>
      <vt:variant>
        <vt:i4>5</vt:i4>
      </vt:variant>
      <vt:variant>
        <vt:lpwstr>http://www.bosettiegatti.com/info/norme/statali/codicecivile.htm</vt:lpwstr>
      </vt:variant>
      <vt:variant>
        <vt:lpwstr>2359</vt:lpwstr>
      </vt:variant>
      <vt:variant>
        <vt:i4>7798869</vt:i4>
      </vt:variant>
      <vt:variant>
        <vt:i4>3</vt:i4>
      </vt:variant>
      <vt:variant>
        <vt:i4>0</vt:i4>
      </vt:variant>
      <vt:variant>
        <vt:i4>5</vt:i4>
      </vt:variant>
      <vt:variant>
        <vt:lpwstr>http://www.bosettiegatti.com/info/norme/statali/2006_0163.htm</vt:lpwstr>
      </vt:variant>
      <vt:variant>
        <vt:lpwstr>007</vt:lpwstr>
      </vt:variant>
      <vt:variant>
        <vt:i4>7536725</vt:i4>
      </vt:variant>
      <vt:variant>
        <vt:i4>0</vt:i4>
      </vt:variant>
      <vt:variant>
        <vt:i4>0</vt:i4>
      </vt:variant>
      <vt:variant>
        <vt:i4>5</vt:i4>
      </vt:variant>
      <vt:variant>
        <vt:lpwstr>http://www.bosettiegatti.com/info/norme/statali/2006_0163.htm</vt:lpwstr>
      </vt:variant>
      <vt:variant>
        <vt:lpwstr>040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INEISTENZA DELLE CAUSE DI ESCLUSIONE (GIURATA O AUTENTICATA)</dc:title>
  <dc:creator>Direzione Acquisti e Contratti di Gruppo</dc:creator>
  <cp:lastModifiedBy>Cerasa Laura - Aerdorica S.p.A.</cp:lastModifiedBy>
  <cp:revision>2</cp:revision>
  <cp:lastPrinted>2023-11-07T14:33:00Z</cp:lastPrinted>
  <dcterms:created xsi:type="dcterms:W3CDTF">2025-12-18T15:29:00Z</dcterms:created>
  <dcterms:modified xsi:type="dcterms:W3CDTF">2025-12-18T15:29:00Z</dcterms:modified>
</cp:coreProperties>
</file>